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A4B" w:rsidRDefault="00986A4B" w:rsidP="00986A4B">
      <w:pPr>
        <w:tabs>
          <w:tab w:val="center" w:pos="4153"/>
          <w:tab w:val="left" w:pos="4924"/>
        </w:tabs>
        <w:jc w:val="center"/>
        <w:rPr>
          <w:rFonts w:cs="DecoType Naskh" w:hint="cs"/>
          <w:b/>
          <w:bCs/>
          <w:color w:val="FF0000"/>
          <w:sz w:val="24"/>
          <w:szCs w:val="24"/>
          <w:rtl/>
        </w:rPr>
      </w:pPr>
      <w:r>
        <w:rPr>
          <w:rFonts w:cs="DecoType Naskh" w:hint="cs"/>
          <w:b/>
          <w:bCs/>
          <w:color w:val="FF0000"/>
          <w:sz w:val="24"/>
          <w:szCs w:val="24"/>
          <w:rtl/>
        </w:rPr>
        <w:t>بسم الله الرحمن الرحيم</w:t>
      </w:r>
    </w:p>
    <w:p w:rsidR="00E54159" w:rsidRPr="00CC6A22" w:rsidRDefault="00E54159" w:rsidP="00351FA9">
      <w:pPr>
        <w:tabs>
          <w:tab w:val="center" w:pos="4153"/>
          <w:tab w:val="left" w:pos="4924"/>
        </w:tabs>
        <w:rPr>
          <w:rFonts w:cs="DecoType Naskh"/>
          <w:b/>
          <w:bCs/>
          <w:color w:val="0070C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70C0"/>
          <w:sz w:val="24"/>
          <w:szCs w:val="24"/>
          <w:rtl/>
        </w:rPr>
        <w:t>السؤال</w:t>
      </w:r>
      <w:r w:rsidRPr="00CC6A22">
        <w:rPr>
          <w:rFonts w:cs="DecoType Naskh"/>
          <w:b/>
          <w:bCs/>
          <w:color w:val="0070C0"/>
          <w:sz w:val="24"/>
          <w:szCs w:val="24"/>
          <w:rtl/>
        </w:rPr>
        <w:t>:</w:t>
      </w:r>
      <w:r w:rsidR="00351FA9" w:rsidRPr="00CC6A22">
        <w:rPr>
          <w:rFonts w:cs="DecoType Naskh"/>
          <w:b/>
          <w:bCs/>
          <w:color w:val="0070C0"/>
          <w:sz w:val="24"/>
          <w:szCs w:val="24"/>
          <w:rtl/>
        </w:rPr>
        <w:tab/>
      </w:r>
    </w:p>
    <w:p w:rsidR="00E54159" w:rsidRPr="00CC6A22" w:rsidRDefault="00E54159" w:rsidP="00351FA9">
      <w:pPr>
        <w:jc w:val="center"/>
        <w:rPr>
          <w:rFonts w:cs="DecoType Naskh"/>
          <w:b/>
          <w:bCs/>
          <w:color w:val="FF000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يقول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هناك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يقول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وصول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الإخوان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للحكم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مصر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مثل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نصر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المؤمنين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غزوة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بدر،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ولما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سقطوا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مثل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غزوة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أحد،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منهم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يقول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صراع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بين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الإسلام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والكفر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؟</w:t>
      </w:r>
    </w:p>
    <w:p w:rsidR="00351FA9" w:rsidRPr="00CC6A22" w:rsidRDefault="00CC6A22" w:rsidP="00CC6A22">
      <w:pPr>
        <w:rPr>
          <w:rFonts w:cs="DecoType Naskh"/>
          <w:b/>
          <w:bCs/>
          <w:color w:val="002060"/>
          <w:sz w:val="24"/>
          <w:szCs w:val="24"/>
          <w:rtl/>
          <w:lang w:bidi="ar-LY"/>
        </w:rPr>
      </w:pPr>
      <w:r>
        <w:rPr>
          <w:rFonts w:cs="DecoType Naskh" w:hint="cs"/>
          <w:b/>
          <w:bCs/>
          <w:color w:val="00B050"/>
          <w:sz w:val="24"/>
          <w:szCs w:val="24"/>
          <w:rtl/>
        </w:rPr>
        <w:t>ال</w:t>
      </w:r>
      <w:r w:rsidR="00E54159"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جواب</w:t>
      </w:r>
      <w:r w:rsidR="00E54159"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سمعناه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كما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سمعت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أنت،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كم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طبقوا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الإسلام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E54159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="00E54159"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أولاً</w:t>
      </w:r>
      <w:r w:rsidR="00351FA9" w:rsidRPr="00CC6A22">
        <w:rPr>
          <w:rFonts w:cs="DecoType Naskh" w:hint="cs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أخفيك،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تمنيت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الأربع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سنين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حتى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تنقطع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الحجة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تمامًا،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ليرى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الناس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جميعًا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يطبقون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أولًا</w:t>
      </w:r>
      <w:r w:rsid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ثانيًا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أمر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نافذ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ومشيئته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غالبة،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راد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لقضائه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وحكمه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سبحانه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وتعالى،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ثالثًا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استمروا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سنة،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عملوا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فيها؟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رابعًا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النائب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الأول؟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نصراني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خامسًا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: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قبل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يحكموا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القطع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والجلد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ليس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الشريعة،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رئيسهم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ذهب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مقابلة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قبل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يترأس،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قبل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الانتخابات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رشح،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القطع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والجلد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الشريعة،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اجتهادية،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أمور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اجتهادية،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موجود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مسجل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بصوته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الحمد،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يحفظ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شيء،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ارجعوا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إليه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ستجدونه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بالصوت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والصورة،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وعد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شئت،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شئت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فأين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يكون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النصر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يشبه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بدر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وعلى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حال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دعاة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للديمقراطية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أول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يوم،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ونحن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وأنا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بنفسي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خلنا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</w:t>
      </w:r>
      <w:r w:rsidR="00351FA9" w:rsidRPr="00CC6A22">
        <w:rPr>
          <w:rFonts w:cs="DecoType Naskh" w:hint="cs"/>
          <w:b/>
          <w:bCs/>
          <w:color w:val="002060"/>
          <w:sz w:val="24"/>
          <w:szCs w:val="24"/>
          <w:rtl/>
        </w:rPr>
        <w:t>ِ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نحن،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سمعته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يقول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للشعب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ومصدره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الشعب،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سبحانه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وتعالى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>(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إن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لله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أمر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تعبدوا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إياه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>)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أهلكونا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بتردادها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وتكفير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المسلمين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عموما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بعدم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تطبيقهم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يزعمون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لها،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عاد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(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للشعب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>)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بنفسه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يطلع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ألف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أدري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عشرة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ألف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يوقعون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يبغوني،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خلاص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أتنازل،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ملايين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طلعت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تبغاك،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وقت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الصدق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سادسًا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الطريق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جئت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ذهبت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الطريق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جئت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ميدان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التحرير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صح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وجاء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القرضاوي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وخطبوا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وصلى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بالناس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الجمعة،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وبعدين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طلعتم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للحكم،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نفس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الطريق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نزلتم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الدرج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نزلتم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رجعتم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نزلتم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ميدان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التحرير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واحدة،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نزول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وطلوع،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ارتقيتم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درج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ميدان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التحرير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ونزلتم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درج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ميدان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التحرير،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الأمر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السادس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351FA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lastRenderedPageBreak/>
        <w:t>الأمر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السابع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: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يقولون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الشعوب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يجوز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تصادر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حرياتها،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طيب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هؤلاء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خرجوا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يعبرون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حرياتهم،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قانونكم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يجوز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تصادر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حريات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الشعوب،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فعبروا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وأنتم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عبرتم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وغلبوكم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>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ثامنًا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يقال</w:t>
      </w:r>
      <w:r w:rsidR="00351FA9" w:rsidRPr="00CC6A22">
        <w:rPr>
          <w:rFonts w:cs="DecoType Naskh" w:hint="cs"/>
          <w:b/>
          <w:bCs/>
          <w:color w:val="002060"/>
          <w:sz w:val="24"/>
          <w:szCs w:val="24"/>
          <w:rtl/>
        </w:rPr>
        <w:t>:</w:t>
      </w:r>
    </w:p>
    <w:p w:rsidR="00E54159" w:rsidRPr="00CC6A22" w:rsidRDefault="00E54159" w:rsidP="00351FA9">
      <w:pPr>
        <w:rPr>
          <w:rFonts w:cs="DecoType Naskh"/>
          <w:b/>
          <w:bCs/>
          <w:color w:val="00B05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أعلمه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الرماية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كل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يوم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      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فلما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اشتد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ساعده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رماني</w:t>
      </w:r>
    </w:p>
    <w:p w:rsidR="00E54159" w:rsidRPr="00CC6A22" w:rsidRDefault="00E54159" w:rsidP="00351FA9">
      <w:pPr>
        <w:rPr>
          <w:rFonts w:cs="DecoType Naskh"/>
          <w:b/>
          <w:bCs/>
          <w:color w:val="00B05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كم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علمته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نظم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القوافي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    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فلما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قال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قافية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هجاني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قلت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أول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لبعض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إخواننا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غير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المنطقة،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قلت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هاه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الحية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ذاق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الأخوان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الكأس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ذاقه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حسني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مبارك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وأخس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وإلا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محمد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هادي،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غيره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قلت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ذاكم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:</w:t>
      </w:r>
    </w:p>
    <w:p w:rsidR="00E54159" w:rsidRPr="00CC6A22" w:rsidRDefault="00E54159" w:rsidP="00351FA9">
      <w:pPr>
        <w:rPr>
          <w:rFonts w:cs="DecoType Naskh"/>
          <w:b/>
          <w:bCs/>
          <w:color w:val="00B05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رأيت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بني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الدنيا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="00351FA9" w:rsidRPr="00CC6A22">
        <w:rPr>
          <w:rFonts w:cs="DecoType Naskh" w:hint="cs"/>
          <w:b/>
          <w:bCs/>
          <w:color w:val="00B050"/>
          <w:sz w:val="24"/>
          <w:szCs w:val="24"/>
          <w:rtl/>
        </w:rPr>
        <w:t>إ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ذا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سموا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بها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   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هوت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بهم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الدنيا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على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قدر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B05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B050"/>
          <w:sz w:val="24"/>
          <w:szCs w:val="24"/>
          <w:rtl/>
        </w:rPr>
        <w:t>سموا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ارتفع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إنسان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وقع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ارتفع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بأمر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تبارك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وتعالى،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يخفضه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أحد،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فهؤلاء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أرادوا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أرادوا،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سبحانه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وتعالى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يعلم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خائنة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الأعين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تخفي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الصدور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تاسعا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الحكومات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كلها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أذناب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لأمريكا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اليهود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إسرائيل،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أول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تولوا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راحوا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جددوا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المعاهدات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إسرائيل،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وأمريكا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ضغطت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عليهم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قبل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وقالت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البنود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والمعاهدات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والاتفاقيات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المبرمة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الحكومات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السابقة،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طلع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مرسي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حتى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تأكدت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أمريكا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بأنهم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يغيروا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إسرائيل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المعاهدات،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وأنتم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يمكن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رأيتم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وسمعتموه،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طيب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كيف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ذاك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كافر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يجدد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الثاني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كافر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نحن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نكفرهم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جميعًا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لكن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كلامهم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كيف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حسني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والسادات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وغيرهم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كفار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لأنهم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ابرموا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اتفاقيات؟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طيب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يجدد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الاتفاقية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ويؤكدها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ويرسخها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تركيا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الحزب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العلماني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عقد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معاهدات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اليهود،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نجم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الدين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أربكان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عقد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معاهدة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اندماجية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كاملة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الجيش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بينه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وبين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اليهود،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الآن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العمل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انتهى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العلمانيون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والطورانيون،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جماعة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كنعان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إفيرين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أطاحوا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الثاني،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خلاص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يريدونه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توقيع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الاتفاقية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لكن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بمداد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الإسلاميين</w:t>
      </w:r>
      <w:r w:rsidR="008B22B7" w:rsidRPr="00CC6A22">
        <w:rPr>
          <w:rFonts w:cs="DecoType Naskh" w:hint="cs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حتى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بكرة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بالنهار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سويتم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أنتم،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نحن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وقع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عهد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الدولة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السابقة،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ونحن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ملتزمون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بالاتفاقيات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8B22B7" w:rsidRPr="00CC6A22" w:rsidRDefault="00E54159" w:rsidP="00FE1C44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lastRenderedPageBreak/>
        <w:t>لكن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إخوتي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وأحبتي،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أعلم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الإخوان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سواء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كانوا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هنا</w:t>
      </w:r>
      <w:r w:rsidR="000D5B1D">
        <w:rPr>
          <w:rFonts w:cs="DecoType Naskh" w:hint="cs"/>
          <w:b/>
          <w:bCs/>
          <w:color w:val="002060"/>
          <w:sz w:val="24"/>
          <w:szCs w:val="24"/>
          <w:rtl/>
        </w:rPr>
        <w:t xml:space="preserve"> أو</w:t>
      </w:r>
      <w:r w:rsidR="00FE1C44">
        <w:rPr>
          <w:rFonts w:cs="DecoType Naskh" w:hint="cs"/>
          <w:b/>
          <w:bCs/>
          <w:color w:val="002060"/>
          <w:sz w:val="24"/>
          <w:szCs w:val="24"/>
          <w:rtl/>
        </w:rPr>
        <w:t xml:space="preserve"> </w:t>
      </w:r>
      <w:r w:rsidR="00FE1C44" w:rsidRPr="00FE1C44">
        <w:rPr>
          <w:rFonts w:cs="DecoType Naskh" w:hint="cs"/>
          <w:b/>
          <w:bCs/>
          <w:color w:val="FF0000"/>
          <w:sz w:val="24"/>
          <w:szCs w:val="24"/>
          <w:u w:val="single"/>
          <w:rtl/>
        </w:rPr>
        <w:t>برا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يروق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لأنه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يكشف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فضائحهم،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الحقيقة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مكشوفون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ولكن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كثير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الناس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مغيبون،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كأنهم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يعيشون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البسيطة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فيروا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الواقع</w:t>
      </w:r>
      <w:r w:rsidR="008B22B7" w:rsidRPr="00CC6A22">
        <w:rPr>
          <w:rFonts w:cs="DecoType Naskh"/>
          <w:b/>
          <w:bCs/>
          <w:color w:val="002060"/>
          <w:sz w:val="24"/>
          <w:szCs w:val="24"/>
          <w:rtl/>
        </w:rPr>
        <w:t>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العواطف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عواصف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نسال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العافية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والسلامة،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يرون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لكنهم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ينسون،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بحاجة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أمثالكم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ليذكروهم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يجري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هؤلاء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>.</w:t>
      </w:r>
    </w:p>
    <w:p w:rsidR="008B22B7" w:rsidRPr="00CC6A22" w:rsidRDefault="00E54159" w:rsidP="00FE1C44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عاشرًا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>: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</w:t>
      </w:r>
      <w:r w:rsidR="00351FA9" w:rsidRPr="00CC6A22">
        <w:rPr>
          <w:rFonts w:cs="DecoType Naskh" w:hint="cs"/>
          <w:b/>
          <w:bCs/>
          <w:color w:val="002060"/>
          <w:sz w:val="24"/>
          <w:szCs w:val="24"/>
          <w:rtl/>
        </w:rPr>
        <w:t>َ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</w:t>
      </w:r>
      <w:r w:rsidR="00351FA9" w:rsidRPr="00CC6A22">
        <w:rPr>
          <w:rFonts w:cs="DecoType Naskh" w:hint="cs"/>
          <w:b/>
          <w:bCs/>
          <w:color w:val="002060"/>
          <w:sz w:val="24"/>
          <w:szCs w:val="24"/>
          <w:rtl/>
        </w:rPr>
        <w:t>َّ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</w:t>
      </w:r>
      <w:r w:rsidR="00FE1C44">
        <w:rPr>
          <w:rFonts w:cs="DecoType Naskh" w:hint="cs"/>
          <w:b/>
          <w:bCs/>
          <w:color w:val="002060"/>
          <w:sz w:val="24"/>
          <w:szCs w:val="24"/>
          <w:rtl/>
        </w:rPr>
        <w:t xml:space="preserve">لى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والحكم،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جاءوا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الدستور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عملوا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غيروه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FE1C44">
        <w:rPr>
          <w:rFonts w:cs="DecoType Naskh" w:hint="cs"/>
          <w:b/>
          <w:bCs/>
          <w:color w:val="002060"/>
          <w:sz w:val="24"/>
          <w:szCs w:val="24"/>
          <w:rtl/>
        </w:rPr>
        <w:t>...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المصدر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الوحيد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تونس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وصلوا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إليه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ألغوه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يكون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المصدر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الوحيد،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="008B22B7"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</w:t>
      </w:r>
      <w:r w:rsidR="008B22B7" w:rsidRPr="00CC6A22">
        <w:rPr>
          <w:rFonts w:cs="DecoType Naskh" w:hint="cs"/>
          <w:b/>
          <w:bCs/>
          <w:color w:val="002060"/>
          <w:sz w:val="24"/>
          <w:szCs w:val="24"/>
          <w:rtl/>
        </w:rPr>
        <w:t>إ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مصدر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السلطة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ألغوه،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تنازلوا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التحكم،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موجود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عندهم،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عندهم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تدرون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حتى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تفرقوا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بينه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وبين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؟</w:t>
      </w:r>
    </w:p>
    <w:p w:rsidR="008B22B7" w:rsidRPr="00CC6A22" w:rsidRDefault="00E54159" w:rsidP="00FE1C44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الحقيقة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الإخوان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المسلمون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يطبق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الإسلام،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فأي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طبقوا؟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طبقوا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شيء،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فإذا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دعوتهم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للإسلام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استغرب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حتى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الكافر،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شوف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كافرة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استغربت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رفع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الشعارات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تحكم،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يعني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مطبقين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للإسلام،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يسمونه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لكن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يسعون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الحكم؟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يجلس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الكرسي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ولذلك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صار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صار،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قال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المتحدث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باسمهم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سقوط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مرسي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يعدل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الشرك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اللفظ،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افتحوا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تجدونه،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سقوط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مرسي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يعدل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الشرك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إخوتي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تعرفون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التحكم،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معناه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تطبيق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التطبيق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الحقيقي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يريدونه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حريات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الناس،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ولذلك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زادت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الحانات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والبارات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تونس،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واستغربتها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حتى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الكافرة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الإسبانية،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فهو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يركب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الإخوان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المسلمون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الكرسي،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يسعون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إسلام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التحكم</w:t>
      </w:r>
      <w:r w:rsidR="008B22B7" w:rsidRPr="00CC6A22">
        <w:rPr>
          <w:rFonts w:cs="DecoType Naskh"/>
          <w:b/>
          <w:bCs/>
          <w:color w:val="002060"/>
          <w:sz w:val="24"/>
          <w:szCs w:val="24"/>
          <w:rtl/>
        </w:rPr>
        <w:t>.</w:t>
      </w:r>
    </w:p>
    <w:p w:rsidR="00E54159" w:rsidRPr="00CC6A22" w:rsidRDefault="00E54159" w:rsidP="00351FA9">
      <w:pPr>
        <w:rPr>
          <w:rFonts w:cs="DecoType Naskh"/>
          <w:b/>
          <w:bCs/>
          <w:color w:val="00206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لو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يتولون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عليكم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هذه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البلاد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لترون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أخس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بلدانهم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واسأل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يأتي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بيوم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يتولى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فيه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مثل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هؤلاء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فنعوذ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ذلك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يغرنكم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هؤلاء،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ويجب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علينا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جميعا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نشد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أيدينا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بأيدي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الحكام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والعلماء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الموجودين،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أهل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الحكم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الذين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عليهم،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وآتاهم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إياه،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رأينا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منهم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إلا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كل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خير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فنسال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الله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سبحانه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وتعالى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أن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يصرف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عنا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وعنكم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الفتن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ظهر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منا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وما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بطن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. </w:t>
      </w:r>
      <w:r w:rsidRPr="00CC6A22">
        <w:rPr>
          <w:rFonts w:cs="DecoType Naskh" w:hint="eastAsia"/>
          <w:b/>
          <w:bCs/>
          <w:color w:val="002060"/>
          <w:sz w:val="24"/>
          <w:szCs w:val="24"/>
          <w:rtl/>
        </w:rPr>
        <w:t>نعم</w:t>
      </w:r>
      <w:r w:rsidRPr="00CC6A22">
        <w:rPr>
          <w:rFonts w:cs="DecoType Naskh"/>
          <w:b/>
          <w:bCs/>
          <w:color w:val="002060"/>
          <w:sz w:val="24"/>
          <w:szCs w:val="24"/>
          <w:rtl/>
        </w:rPr>
        <w:t xml:space="preserve"> .</w:t>
      </w:r>
    </w:p>
    <w:p w:rsidR="00631036" w:rsidRDefault="00E54159" w:rsidP="00CC6A22">
      <w:pPr>
        <w:rPr>
          <w:rFonts w:cs="DecoType Naskh" w:hint="cs"/>
          <w:b/>
          <w:bCs/>
          <w:color w:val="FF0000"/>
          <w:sz w:val="24"/>
          <w:szCs w:val="24"/>
          <w:rtl/>
        </w:rPr>
      </w:pP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المصدر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: </w:t>
      </w:r>
      <w:r w:rsidRPr="00CC6A22">
        <w:rPr>
          <w:rFonts w:cs="DecoType Naskh" w:hint="eastAsia"/>
          <w:b/>
          <w:bCs/>
          <w:color w:val="FF0000"/>
          <w:sz w:val="24"/>
          <w:szCs w:val="24"/>
          <w:rtl/>
        </w:rPr>
        <w:t>شبكة</w:t>
      </w:r>
      <w:r w:rsidRPr="00CC6A22">
        <w:rPr>
          <w:rFonts w:cs="DecoType Naskh"/>
          <w:b/>
          <w:bCs/>
          <w:color w:val="FF0000"/>
          <w:sz w:val="24"/>
          <w:szCs w:val="24"/>
          <w:rtl/>
        </w:rPr>
        <w:t xml:space="preserve"> </w:t>
      </w:r>
      <w:r w:rsidR="00CC6A22">
        <w:rPr>
          <w:rFonts w:cs="DecoType Naskh" w:hint="cs"/>
          <w:b/>
          <w:bCs/>
          <w:color w:val="FF0000"/>
          <w:sz w:val="24"/>
          <w:szCs w:val="24"/>
          <w:rtl/>
        </w:rPr>
        <w:t xml:space="preserve">ميراث </w:t>
      </w:r>
      <w:r w:rsidR="00FE1C44">
        <w:rPr>
          <w:rFonts w:cs="DecoType Naskh" w:hint="cs"/>
          <w:b/>
          <w:bCs/>
          <w:color w:val="FF0000"/>
          <w:sz w:val="24"/>
          <w:szCs w:val="24"/>
          <w:rtl/>
        </w:rPr>
        <w:t>الأنبياء</w:t>
      </w:r>
    </w:p>
    <w:p w:rsidR="00C54307" w:rsidRPr="00CC6A22" w:rsidRDefault="00C54307" w:rsidP="00CC6A22">
      <w:pPr>
        <w:rPr>
          <w:rFonts w:cs="DecoType Naskh"/>
          <w:b/>
          <w:bCs/>
          <w:color w:val="002060"/>
          <w:sz w:val="24"/>
          <w:szCs w:val="24"/>
        </w:rPr>
      </w:pPr>
      <w:r>
        <w:rPr>
          <w:rFonts w:cs="DecoType Naskh" w:hint="cs"/>
          <w:b/>
          <w:bCs/>
          <w:color w:val="FF0000"/>
          <w:sz w:val="24"/>
          <w:szCs w:val="24"/>
          <w:rtl/>
        </w:rPr>
        <w:t>نسقها في ملف وراد أبو عبد المصور مصطفى</w:t>
      </w:r>
    </w:p>
    <w:sectPr w:rsidR="00C54307" w:rsidRPr="00CC6A22" w:rsidSect="00C54307">
      <w:footerReference w:type="default" r:id="rId6"/>
      <w:pgSz w:w="11906" w:h="16838"/>
      <w:pgMar w:top="1440" w:right="1800" w:bottom="1440" w:left="1800" w:header="708" w:footer="708" w:gutter="0"/>
      <w:pgBorders w:offsetFrom="page">
        <w:top w:val="decoBlocks" w:sz="31" w:space="24" w:color="FF0000"/>
        <w:left w:val="decoBlocks" w:sz="31" w:space="24" w:color="FF0000"/>
        <w:bottom w:val="decoBlocks" w:sz="31" w:space="24" w:color="FF0000"/>
        <w:right w:val="decoBlocks" w:sz="31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BCD" w:rsidRDefault="00B04BCD" w:rsidP="00CC6A22">
      <w:pPr>
        <w:spacing w:after="0" w:line="240" w:lineRule="auto"/>
      </w:pPr>
      <w:r>
        <w:separator/>
      </w:r>
    </w:p>
  </w:endnote>
  <w:endnote w:type="continuationSeparator" w:id="1">
    <w:p w:rsidR="00B04BCD" w:rsidRDefault="00B04BCD" w:rsidP="00CC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770"/>
      <w:docPartObj>
        <w:docPartGallery w:val="Page Numbers (Bottom of Page)"/>
        <w:docPartUnique/>
      </w:docPartObj>
    </w:sdtPr>
    <w:sdtEndPr>
      <w:rPr>
        <w:rFonts w:asciiTheme="minorHAnsi" w:eastAsiaTheme="minorEastAsia" w:hAnsiTheme="minorHAnsi" w:cstheme="minorBidi"/>
        <w:b w:val="0"/>
        <w:bCs w:val="0"/>
        <w:color w:val="auto"/>
        <w:sz w:val="22"/>
        <w:szCs w:val="22"/>
        <w:rtl/>
      </w:rPr>
    </w:sdtEndPr>
    <w:sdtContent>
      <w:p w:rsidR="00CC6A22" w:rsidRDefault="00CC6A22" w:rsidP="00CC6A22">
        <w:pPr>
          <w:pStyle w:val="2"/>
          <w:bidi w:val="0"/>
        </w:pPr>
        <w:r w:rsidRPr="00CC6A22">
          <w:rPr>
            <w:color w:val="FF0000"/>
            <w:sz w:val="20"/>
            <w:szCs w:val="20"/>
            <w:rtl/>
          </w:rPr>
          <w:t>الرد على من يقول أن وصول الإخوان للحكم في مصر مثل نصر المؤمنين في غزوة بدر..الشيخ محمد بن هادي المدخلي -حفظه الله</w:t>
        </w:r>
        <w:r w:rsidRPr="00CC6A22">
          <w:rPr>
            <w:color w:val="FF0000"/>
            <w:sz w:val="20"/>
            <w:szCs w:val="20"/>
          </w:rPr>
          <w:t xml:space="preserve">- </w:t>
        </w:r>
      </w:p>
      <w:p w:rsidR="00CC6A22" w:rsidRDefault="00CC6A22">
        <w:pPr>
          <w:pStyle w:val="a4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5121" type="#_x0000_t110" style="width:467.2pt;height:4.3pt;mso-width-percent:1000;mso-position-horizontal-relative:char;mso-position-vertical-relative:line;mso-width-percent:1000;mso-width-relative:margin" fillcolor="black [3213]" strokecolor="black [3213]">
              <w10:wrap type="none" anchorx="margin" anchory="page"/>
              <w10:anchorlock/>
            </v:shape>
          </w:pict>
        </w:r>
      </w:p>
      <w:p w:rsidR="00CC6A22" w:rsidRDefault="00CC6A22">
        <w:pPr>
          <w:pStyle w:val="a4"/>
          <w:jc w:val="center"/>
        </w:pPr>
        <w:fldSimple w:instr=" PAGE    \* MERGEFORMAT ">
          <w:r w:rsidR="00C54307">
            <w:rPr>
              <w:noProof/>
              <w:rtl/>
            </w:rPr>
            <w:t>2</w:t>
          </w:r>
        </w:fldSimple>
      </w:p>
    </w:sdtContent>
  </w:sdt>
  <w:p w:rsidR="00CC6A22" w:rsidRDefault="00CC6A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BCD" w:rsidRDefault="00B04BCD" w:rsidP="00CC6A22">
      <w:pPr>
        <w:spacing w:after="0" w:line="240" w:lineRule="auto"/>
      </w:pPr>
      <w:r>
        <w:separator/>
      </w:r>
    </w:p>
  </w:footnote>
  <w:footnote w:type="continuationSeparator" w:id="1">
    <w:p w:rsidR="00B04BCD" w:rsidRDefault="00B04BCD" w:rsidP="00CC6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7"/>
  <w:defaultTabStop w:val="720"/>
  <w:characterSpacingControl w:val="doNotCompress"/>
  <w:hdrShapeDefaults>
    <o:shapedefaults v:ext="edit" spidmax="6146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B7A75"/>
    <w:rsid w:val="00031293"/>
    <w:rsid w:val="000D5B1D"/>
    <w:rsid w:val="001A07D1"/>
    <w:rsid w:val="001A1AA5"/>
    <w:rsid w:val="00200D98"/>
    <w:rsid w:val="00351FA9"/>
    <w:rsid w:val="00397FB8"/>
    <w:rsid w:val="00602B6B"/>
    <w:rsid w:val="0063007C"/>
    <w:rsid w:val="00631036"/>
    <w:rsid w:val="0080571D"/>
    <w:rsid w:val="008B22B7"/>
    <w:rsid w:val="00986A4B"/>
    <w:rsid w:val="00AB7A75"/>
    <w:rsid w:val="00B04BCD"/>
    <w:rsid w:val="00B36BA5"/>
    <w:rsid w:val="00BD457B"/>
    <w:rsid w:val="00C54307"/>
    <w:rsid w:val="00CA2ADC"/>
    <w:rsid w:val="00CC6A22"/>
    <w:rsid w:val="00E54159"/>
    <w:rsid w:val="00EF3F75"/>
    <w:rsid w:val="00FE1C44"/>
    <w:rsid w:val="00FF4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FB8"/>
    <w:pPr>
      <w:bidi/>
    </w:pPr>
  </w:style>
  <w:style w:type="paragraph" w:styleId="1">
    <w:name w:val="heading 1"/>
    <w:basedOn w:val="a"/>
    <w:link w:val="1Char"/>
    <w:uiPriority w:val="9"/>
    <w:qFormat/>
    <w:rsid w:val="00602B6B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C6A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B36BA5"/>
  </w:style>
  <w:style w:type="character" w:customStyle="1" w:styleId="1Char">
    <w:name w:val="عنوان 1 Char"/>
    <w:basedOn w:val="a0"/>
    <w:link w:val="1"/>
    <w:uiPriority w:val="9"/>
    <w:rsid w:val="00602B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Char"/>
    <w:uiPriority w:val="99"/>
    <w:semiHidden/>
    <w:unhideWhenUsed/>
    <w:rsid w:val="00CC6A2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CC6A22"/>
  </w:style>
  <w:style w:type="paragraph" w:styleId="a4">
    <w:name w:val="footer"/>
    <w:basedOn w:val="a"/>
    <w:link w:val="Char0"/>
    <w:uiPriority w:val="99"/>
    <w:unhideWhenUsed/>
    <w:rsid w:val="00CC6A2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CC6A22"/>
  </w:style>
  <w:style w:type="character" w:customStyle="1" w:styleId="2Char">
    <w:name w:val="عنوان 2 Char"/>
    <w:basedOn w:val="a0"/>
    <w:link w:val="2"/>
    <w:uiPriority w:val="9"/>
    <w:semiHidden/>
    <w:rsid w:val="00CC6A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6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 7</cp:lastModifiedBy>
  <cp:revision>8</cp:revision>
  <dcterms:created xsi:type="dcterms:W3CDTF">2013-07-25T03:59:00Z</dcterms:created>
  <dcterms:modified xsi:type="dcterms:W3CDTF">2014-10-05T07:23:00Z</dcterms:modified>
</cp:coreProperties>
</file>