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17F" w:rsidRPr="0035017F" w:rsidRDefault="0035017F" w:rsidP="00734A4D">
      <w:pPr>
        <w:spacing w:before="100" w:beforeAutospacing="1" w:after="100" w:afterAutospacing="1" w:line="240" w:lineRule="auto"/>
        <w:jc w:val="center"/>
        <w:outlineLvl w:val="1"/>
        <w:rPr>
          <w:rFonts w:ascii="Al-QuranAlKareem" w:eastAsia="Times New Roman" w:hAnsi="Al-QuranAlKareem" w:cs="Al-QuranAlKareem"/>
          <w:b/>
          <w:bCs/>
          <w:sz w:val="36"/>
          <w:szCs w:val="36"/>
        </w:rPr>
      </w:pPr>
      <w:r w:rsidRPr="0035017F">
        <w:rPr>
          <w:rFonts w:ascii="Al-QuranAlKareem" w:eastAsia="Times New Roman" w:hAnsi="Al-QuranAlKareem" w:cs="Al-QuranAlKareem"/>
          <w:b/>
          <w:bCs/>
          <w:sz w:val="36"/>
          <w:szCs w:val="36"/>
          <w:rtl/>
        </w:rPr>
        <w:t>البرنامج الناجع لطلب العلم الشرعي النافع</w:t>
      </w:r>
    </w:p>
    <w:p w:rsidR="0035017F" w:rsidRPr="0035017F" w:rsidRDefault="0035017F" w:rsidP="0035017F">
      <w:pPr>
        <w:spacing w:after="0" w:line="240" w:lineRule="auto"/>
        <w:rPr>
          <w:rFonts w:ascii="Al-QuranAlKareem" w:eastAsia="Times New Roman" w:hAnsi="Al-QuranAlKareem" w:cs="Al-QuranAlKareem"/>
          <w:sz w:val="24"/>
          <w:szCs w:val="24"/>
          <w:lang w:bidi="ar-DZ"/>
        </w:rPr>
      </w:pPr>
      <w:r w:rsidRPr="0035017F">
        <w:rPr>
          <w:rFonts w:ascii="Al-QuranAlKareem" w:eastAsia="Times New Roman" w:hAnsi="Al-QuranAlKareem" w:cs="Al-QuranAlKareem"/>
          <w:color w:val="000000"/>
          <w:sz w:val="42"/>
          <w:szCs w:val="42"/>
          <w:rtl/>
        </w:rPr>
        <w:t xml:space="preserve">بسم الله الرحمن الرحيم </w:t>
      </w:r>
      <w:r w:rsidRPr="0035017F">
        <w:rPr>
          <w:rFonts w:ascii="Al-QuranAlKareem" w:eastAsia="Times New Roman" w:hAnsi="Al-QuranAlKareem" w:cs="Al-QuranAlKareem"/>
          <w:sz w:val="24"/>
          <w:szCs w:val="24"/>
        </w:rPr>
        <w:br/>
      </w:r>
      <w:r w:rsidRPr="0035017F">
        <w:rPr>
          <w:rFonts w:ascii="Al-QuranAlKareem" w:eastAsia="Times New Roman" w:hAnsi="Al-QuranAlKareem" w:cs="Al-QuranAlKareem"/>
          <w:color w:val="000000"/>
          <w:sz w:val="42"/>
          <w:szCs w:val="42"/>
          <w:rtl/>
        </w:rPr>
        <w:t>الحمد لله والصلاة والسلام على رسول الله وعلى آله وصحبه وسلم</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sz w:val="24"/>
          <w:szCs w:val="24"/>
        </w:rPr>
        <w:br/>
      </w:r>
      <w:r w:rsidRPr="0035017F">
        <w:rPr>
          <w:rFonts w:ascii="Al-QuranAlKareem" w:eastAsia="Times New Roman" w:hAnsi="Al-QuranAlKareem" w:cs="Al-QuranAlKareem"/>
          <w:color w:val="000000"/>
          <w:sz w:val="42"/>
          <w:szCs w:val="42"/>
          <w:rtl/>
        </w:rPr>
        <w:t>أما بعد : فهذه رسالتي البرنامج الناجع لطلب العلم الشرعي النافع أقدمها لأخواني وأبنائي طلاب العلم الذين لهم الرغبة في التحصيل العلمي على منهج السلف الصالح ، وهي نسخة كاملة ، ومعها البرنامج التفصيلي للكتب المقررة ، والمنهجية المتبعة والله أسأل أن يوفقنا وإياهم للعلم النافع والعمل الصالح إنه ولي ذلك والقادر عليه</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إن الحمد لله نحمده ،ونستعينه،ونستغفره ، ونعوذ بالله من شرور أنفسنا وسيئات أعمالنا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من يهده الله فهو المهتدي ، ومن يضلل فلا هادي له من بعده إلا هو ، وأشهد أن لاإله إلا الله وحده </w:t>
      </w:r>
      <w:r w:rsidRPr="0035017F">
        <w:rPr>
          <w:rFonts w:ascii="Al-QuranAlKareem" w:eastAsia="Times New Roman" w:hAnsi="Al-QuranAlKareem" w:cs="Al-QuranAlKareem" w:hint="cs"/>
          <w:color w:val="000000"/>
          <w:sz w:val="42"/>
          <w:szCs w:val="42"/>
          <w:rtl/>
        </w:rPr>
        <w:t>لأشريك</w:t>
      </w:r>
      <w:r w:rsidRPr="0035017F">
        <w:rPr>
          <w:rFonts w:ascii="Al-QuranAlKareem" w:eastAsia="Times New Roman" w:hAnsi="Al-QuranAlKareem" w:cs="Al-QuranAlKareem"/>
          <w:color w:val="000000"/>
          <w:sz w:val="42"/>
          <w:szCs w:val="42"/>
          <w:rtl/>
        </w:rPr>
        <w:t xml:space="preserve"> له، وأشهد أن محمدا عبده ورسوله صلى الله عليه وسلم، بلغ الرسالة وأدى الأمانة ونصح الأمة وجاهد في الله حق جهاده حتى أتاه اليقين</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أما بعد : فقـضية التعلم أو طلب العلم قضية أساسية بالنسبة لكل مسلم ، وتأتي في الأهمية بعد قضية الإيمان بالله عز وجل ، فأول واجب على كل مسلم هو الإيمان بالله والكفر بما سواه ،هذا من حيث الدخول في الإسلام ، وإلا فالعلم قبل كل </w:t>
      </w:r>
      <w:r w:rsidRPr="0035017F">
        <w:rPr>
          <w:rFonts w:ascii="Al-QuranAlKareem" w:eastAsia="Times New Roman" w:hAnsi="Al-QuranAlKareem" w:cs="Al-QuranAlKareem"/>
          <w:color w:val="000000"/>
          <w:sz w:val="42"/>
          <w:szCs w:val="42"/>
          <w:rtl/>
        </w:rPr>
        <w:lastRenderedPageBreak/>
        <w:t xml:space="preserve">شيء حتى في </w:t>
      </w:r>
      <w:r w:rsidRPr="0035017F">
        <w:rPr>
          <w:rFonts w:ascii="Al-QuranAlKareem" w:eastAsia="Times New Roman" w:hAnsi="Al-QuranAlKareem" w:cs="Al-QuranAlKareem" w:hint="cs"/>
          <w:color w:val="000000"/>
          <w:sz w:val="42"/>
          <w:szCs w:val="42"/>
          <w:rtl/>
        </w:rPr>
        <w:t>الاعتقاد</w:t>
      </w:r>
      <w:r w:rsidRPr="0035017F">
        <w:rPr>
          <w:rFonts w:ascii="Al-QuranAlKareem" w:eastAsia="Times New Roman" w:hAnsi="Al-QuranAlKareem" w:cs="Al-QuranAlKareem"/>
          <w:color w:val="000000"/>
          <w:sz w:val="42"/>
          <w:szCs w:val="42"/>
          <w:rtl/>
        </w:rPr>
        <w:t>، ولذلك قال علماء السلف : العلم قبل القول والعمل ، وبوب البخاري في كتاب العلم من صحيحه ، باب العلم قبل القول والعمل ، واستدل بقـوله تعالى : ﴿ فاعلم أنه لاإله إلا الله واستغفر لذنبك ﴾ فافتتح الآية بالأمر بالعلم ثم ثناها بالإيمان ثم بالاستغفار وهو العمل</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وبالتعلم يصحح المسلم إيمانه وعقيدته ، ويصحح عمله ، حتى يكون مقبولا ، فالتعلم هو الوسيلة الوحيدة التي يتمكن بها المسلم المكلف من تصحيح إيمانه وعمله لكن لاينتظر حتى يتعلم بل يجب عليه أن يؤمن أولا وقبل كل شيء بما جاء به محمد صلى الله عليه وسلم ولو على سبيل الإجمال ثم بعد ذلك عليه أن يتعلم</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ولا يخفى على أحد ما تعيشه الأمة الإسلامية في هذه الفترة من الجهل المطبق الذي عم أكثر الناس ، وظلام البدع والخرافات التي عمت فطمت ، ولما كان </w:t>
      </w:r>
      <w:r w:rsidRPr="0035017F">
        <w:rPr>
          <w:rFonts w:ascii="Al-QuranAlKareem" w:eastAsia="Times New Roman" w:hAnsi="Al-QuranAlKareem" w:cs="Al-QuranAlKareem" w:hint="cs"/>
          <w:color w:val="000000"/>
          <w:sz w:val="42"/>
          <w:szCs w:val="42"/>
          <w:rtl/>
        </w:rPr>
        <w:t>ولايصل</w:t>
      </w:r>
      <w:r w:rsidRPr="0035017F">
        <w:rPr>
          <w:rFonts w:ascii="Al-QuranAlKareem" w:eastAsia="Times New Roman" w:hAnsi="Al-QuranAlKareem" w:cs="Al-QuranAlKareem" w:hint="eastAsia"/>
          <w:color w:val="000000"/>
          <w:sz w:val="42"/>
          <w:szCs w:val="42"/>
          <w:rtl/>
        </w:rPr>
        <w:t>ح</w:t>
      </w:r>
      <w:r w:rsidRPr="0035017F">
        <w:rPr>
          <w:rFonts w:ascii="Al-QuranAlKareem" w:eastAsia="Times New Roman" w:hAnsi="Al-QuranAlKareem" w:cs="Al-QuranAlKareem"/>
          <w:color w:val="000000"/>
          <w:sz w:val="42"/>
          <w:szCs w:val="42"/>
          <w:rtl/>
        </w:rPr>
        <w:t xml:space="preserve"> شأن هذه الأمة إلا بما صلح عليه أولها ، وجب علينا الرجوع إلى الكتاب والسنة مصدر التشريع للأمة، ولا سبيل إلى ذلك إلا بطلب العلم والجد في تحصيله ولاتصلح الدعوة إلى الله إلا على هذا، لأن فاقد الشيء لايعطيه، ومن تكلم في غير فنه أتى بالعجائب والغرائب</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وقضية التعلم اليوم دخلها دخن كثير ، وشابتها شوائب كثيرة مابين خرافات موروثة من التاريخ ومابين بدع وانحرافات صنعتها أصابع معاصرة ، وبين هؤلاء وأولئك بقي الذين ينشدون الحق في حيرة بغيتهم وغايتهم معرفة الله عز وجل </w:t>
      </w:r>
      <w:r w:rsidRPr="0035017F">
        <w:rPr>
          <w:rFonts w:ascii="Al-QuranAlKareem" w:eastAsia="Times New Roman" w:hAnsi="Al-QuranAlKareem" w:cs="Al-QuranAlKareem"/>
          <w:color w:val="000000"/>
          <w:sz w:val="42"/>
          <w:szCs w:val="42"/>
          <w:rtl/>
        </w:rPr>
        <w:lastRenderedPageBreak/>
        <w:t>،وعبادته بما شرع على لسان رسوله صلى الله عليه وسلم ، ولكن أنى لهم والحالة هذه</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وعلاوة على ما حدث من دخن وانحراف فالطريق إلى دين الله فيه مكاره ، و طلب العلم الشرعي فيه ثقل على النفس ، ولذلك يحتاج طالب العلم إلى معرفة معالم الطريق الصحيح والمنهج القويم للتفقه في دين الله والصبر عليه ؛ واحتساب ما يلقاه في ذلك في سبيل الله</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ومن الأمور التي دعتني للكتابة في هذا الموضوع على قلة البضاعة هو قلة العلماء الذين يضعون البرامج والمناهج المفيدة والنافعة ، الموافقة للمنهج السلفي بحق،والذين يجلسون لطلبة العلم في حلق منتظمة مستتمرة في بيوت الله ،أو في بيوتهم ، ونظرا أيضا للفتن التي تعصف بالأمة اليوم والتي تكاد تبتلع كثيرا من شباب الصحوة المقبل على المنهج بعاطفة جياشة لا ينقذه منها إلا العلم الشرعي على منهج السلف الصالح ، وزيادة على ذلك فقد طلب مني بعض إخواني الحريصين على التعلم أن أضع لهم برنامجا ناجعا نافعا يستعينون به على الطلب في هذا الزمان والحالة كما ذكرت ،وهذا ما حفزني أن أجري قلمي بعدما كنت أقدم رجلا وأؤخر أخرى وأضع هذا البرنامج محاولا أن أقدم فيه لكل من يريد أن يتفقه برنامجا علميا عمليا ينتفع به من نوى ؛وعزم على طلب العلم حتى بدون شيخ، وعجز عن الرحلة من بلدته للظروف التي تحيط به؛والتي يفتقد فيها العلماء وطلبة </w:t>
      </w:r>
      <w:r w:rsidRPr="0035017F">
        <w:rPr>
          <w:rFonts w:ascii="Al-QuranAlKareem" w:eastAsia="Times New Roman" w:hAnsi="Al-QuranAlKareem" w:cs="Al-QuranAlKareem"/>
          <w:color w:val="000000"/>
          <w:sz w:val="42"/>
          <w:szCs w:val="42"/>
          <w:rtl/>
        </w:rPr>
        <w:lastRenderedPageBreak/>
        <w:t xml:space="preserve">العلم السنيين المخلصين الذين يفتحون بيوتهم ؛ وساجدهم لاستقبال الطلبة ، وإذا وجدوا فلا حول </w:t>
      </w:r>
      <w:r w:rsidRPr="0035017F">
        <w:rPr>
          <w:rFonts w:ascii="Al-QuranAlKareem" w:eastAsia="Times New Roman" w:hAnsi="Al-QuranAlKareem" w:cs="Al-QuranAlKareem" w:hint="cs"/>
          <w:color w:val="000000"/>
          <w:sz w:val="42"/>
          <w:szCs w:val="42"/>
          <w:rtl/>
        </w:rPr>
        <w:t>ولا قو</w:t>
      </w:r>
      <w:r w:rsidRPr="0035017F">
        <w:rPr>
          <w:rFonts w:ascii="Al-QuranAlKareem" w:eastAsia="Times New Roman" w:hAnsi="Al-QuranAlKareem" w:cs="Al-QuranAlKareem" w:hint="eastAsia"/>
          <w:color w:val="000000"/>
          <w:sz w:val="42"/>
          <w:szCs w:val="42"/>
          <w:rtl/>
        </w:rPr>
        <w:t>ة</w:t>
      </w:r>
      <w:r w:rsidRPr="0035017F">
        <w:rPr>
          <w:rFonts w:ascii="Al-QuranAlKareem" w:eastAsia="Times New Roman" w:hAnsi="Al-QuranAlKareem" w:cs="Al-QuranAlKareem"/>
          <w:color w:val="000000"/>
          <w:sz w:val="42"/>
          <w:szCs w:val="42"/>
          <w:rtl/>
        </w:rPr>
        <w:t xml:space="preserve"> لهم</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والتعلم له طريقان بحسب طاقة الناس ، فمن كان قادرا على تلقي العلم من المشايخ بالجلوس إليهم ودراسة العلوم عليهم وجب عليه أن يتعلم الحد الواجب من العلوم ، ومن لم يكن قادرا على ذلك فعليه أن يتعلم بطريقة السؤال ، يسأل أهل الذكر والعلم عن المسائل الضرورية التي يصحح بها إيمانه وعمله</w:t>
      </w:r>
      <w:r w:rsidRPr="0035017F">
        <w:rPr>
          <w:rFonts w:ascii="Al-QuranAlKareem" w:eastAsia="Times New Roman" w:hAnsi="Al-QuranAlKareem" w:cs="Al-QuranAlKareem"/>
          <w:color w:val="000000"/>
          <w:sz w:val="42"/>
          <w:szCs w:val="42"/>
        </w:rPr>
        <w:t xml:space="preserve"> . </w:t>
      </w:r>
    </w:p>
    <w:p w:rsidR="0035017F" w:rsidRPr="0035017F" w:rsidRDefault="0035017F" w:rsidP="00C946E7">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وقد سلك أصحاب رسول الله صلى الله عليه وسلم كلا المسلكين ، كل على قدر طاقته وعلى قدر إمكاناته ، فالمهاجرون والأنصار الذين كانوا معه صلى الله عليه وسلم في المدينة المباركة أكثرهم تلقوا العلم من فم رسول الله صلى الله عليه وسلم ، ومن لم يسمعه من فمه سمعه عمن سمعه منه ، وكانوا يتناوبون على سماع العلم منه صلى الله عليه وسلم، وكثير من المسلمين في عهده صلى الله عليه وسلم الذين لم يستطيعوا التعلم بهذه الطريق تلقوه بطريق السؤال ، كانوا يأتون إلى رسول الله من كل حدب وصوب يسألونه عن الضروري من أمور دينهم ، فيجيبهم بأوجز عبارة وأبلغها فيفهمون المراد ويرجعون إلى بلادهم وأقوامهم يبادرون إلى العمل والدعوة إلى ما تعلموا .وحتى النساء كن يحرصن على سؤاله صلى الله عليه وسلم وتعلم أمور الدين منه فكانت المرأة من الصحابيات إذا استحيت أن تسأله مباشرة فإنها تسأله بواسطة بعض أمهات المؤمنين إذا كان الأمر يتعلق بشيء مما يستحي منه </w:t>
      </w:r>
      <w:r w:rsidRPr="0035017F">
        <w:rPr>
          <w:rFonts w:ascii="Al-QuranAlKareem" w:eastAsia="Times New Roman" w:hAnsi="Al-QuranAlKareem" w:cs="Al-QuranAlKareem"/>
          <w:color w:val="000000"/>
          <w:sz w:val="42"/>
          <w:szCs w:val="42"/>
          <w:rtl/>
        </w:rPr>
        <w:lastRenderedPageBreak/>
        <w:t>النساء ، وأما في غير ذلك فيسألنه ويحرصن على تلق العلم منه،بل منهن من تأتي فتسأله حتى عن تلك الأمور التي يُستحي من ذكرها، وتقول له : إن الله لايستحي من الحق</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وهاهي أسماء بنت يزيد بن السكن رضي الله عنها تأتي الرسول وهو في طائفة من أصحابه فتقول : يارسول الله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إني رسولة من ورائي من النساء ، يسألنك فيقلن : قد فاز الرجال بكثير من الأعمال معك التي لم نستطع نحن النساء أن نعملها ... يجالسونك ويتعلمون منك فما للنساء مقابل ذلك ؟ فأعجب النبي صلى الله عليه وسلم سؤالها وقال لأصحابه</w:t>
      </w:r>
      <w:r w:rsidR="00C946E7">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سمعتم ما قالت أسماء ؟ ثم قال لها</w:t>
      </w:r>
      <w:r w:rsidR="00C946E7">
        <w:rPr>
          <w:rFonts w:ascii="Al-QuranAlKareem" w:eastAsia="Times New Roman" w:hAnsi="Al-QuranAlKareem" w:cs="Al-QuranAlKareem" w:hint="cs"/>
          <w:color w:val="000000"/>
          <w:sz w:val="42"/>
          <w:szCs w:val="42"/>
          <w:rtl/>
          <w:lang w:bidi="ar-DZ"/>
        </w:rPr>
        <w:t xml:space="preserve">   </w:t>
      </w:r>
      <w:r w:rsidRPr="0035017F">
        <w:rPr>
          <w:rFonts w:ascii="Al-QuranAlKareem" w:eastAsia="Times New Roman" w:hAnsi="Al-QuranAlKareem" w:cs="Al-QuranAlKareem"/>
          <w:color w:val="000000"/>
          <w:sz w:val="42"/>
          <w:szCs w:val="42"/>
          <w:rtl/>
        </w:rPr>
        <w:t>إرجعي واخبري من وراءك من النساء أن حسن تبعل إحداكن لزوجها يعدل ذلك كله</w:t>
      </w:r>
      <w:r w:rsidR="00C946E7">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 xml:space="preserve"> </w:t>
      </w:r>
      <w:r w:rsidR="00C946E7">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وإسناده حسن</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وها هي أخرى تسأل رسول الله لما وقف يوم العيد خطيبا فيهن بعد أن خطب الرجال فقال لهن</w:t>
      </w:r>
      <w:r w:rsidRPr="0035017F">
        <w:rPr>
          <w:rFonts w:ascii="Al-QuranAlKareem" w:eastAsia="Times New Roman" w:hAnsi="Al-QuranAlKareem" w:cs="Al-QuranAlKareem"/>
          <w:color w:val="000000"/>
          <w:sz w:val="42"/>
          <w:szCs w:val="42"/>
        </w:rPr>
        <w:t xml:space="preserve"> : &lt;&lt; </w:t>
      </w:r>
      <w:r w:rsidRPr="0035017F">
        <w:rPr>
          <w:rFonts w:ascii="Al-QuranAlKareem" w:eastAsia="Times New Roman" w:hAnsi="Al-QuranAlKareem" w:cs="Al-QuranAlKareem"/>
          <w:color w:val="000000"/>
          <w:sz w:val="42"/>
          <w:szCs w:val="42"/>
          <w:rtl/>
        </w:rPr>
        <w:t xml:space="preserve">تصدقن فإنكن أكثر أهل جهنم ، أو حطب جهنم </w:t>
      </w:r>
      <w:r w:rsidRPr="0035017F">
        <w:rPr>
          <w:rFonts w:ascii="Al-QuranAlKareem" w:eastAsia="Times New Roman" w:hAnsi="Al-QuranAlKareem" w:cs="Al-QuranAlKareem"/>
          <w:color w:val="000000"/>
          <w:sz w:val="42"/>
          <w:szCs w:val="42"/>
        </w:rPr>
        <w:t xml:space="preserve">&gt;&gt; </w:t>
      </w:r>
      <w:r w:rsidRPr="0035017F">
        <w:rPr>
          <w:rFonts w:ascii="Al-QuranAlKareem" w:eastAsia="Times New Roman" w:hAnsi="Al-QuranAlKareem" w:cs="Al-QuranAlKareem"/>
          <w:color w:val="000000"/>
          <w:sz w:val="42"/>
          <w:szCs w:val="42"/>
          <w:rtl/>
        </w:rPr>
        <w:t>فقامت وقالت : يارسول الله</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ولم كان ذلك ؟ فقال</w:t>
      </w:r>
      <w:r w:rsidRPr="0035017F">
        <w:rPr>
          <w:rFonts w:ascii="Al-QuranAlKareem" w:eastAsia="Times New Roman" w:hAnsi="Al-QuranAlKareem" w:cs="Al-QuranAlKareem"/>
          <w:color w:val="000000"/>
          <w:sz w:val="42"/>
          <w:szCs w:val="42"/>
        </w:rPr>
        <w:t xml:space="preserve"> : &lt;&lt;</w:t>
      </w:r>
      <w:r w:rsidRPr="0035017F">
        <w:rPr>
          <w:rFonts w:ascii="Al-QuranAlKareem" w:eastAsia="Times New Roman" w:hAnsi="Al-QuranAlKareem" w:cs="Al-QuranAlKareem"/>
          <w:color w:val="000000"/>
          <w:sz w:val="42"/>
          <w:szCs w:val="42"/>
          <w:rtl/>
        </w:rPr>
        <w:t>لأنكن تكثـرن الشـكاة وتكفرن العشير</w:t>
      </w:r>
      <w:r w:rsidRPr="0035017F">
        <w:rPr>
          <w:rFonts w:ascii="Al-QuranAlKareem" w:eastAsia="Times New Roman" w:hAnsi="Al-QuranAlKareem" w:cs="Al-QuranAlKareem"/>
          <w:color w:val="000000"/>
          <w:sz w:val="42"/>
          <w:szCs w:val="42"/>
        </w:rPr>
        <w:t xml:space="preserve">&gt;&gt; </w:t>
      </w:r>
      <w:r w:rsidRPr="0035017F">
        <w:rPr>
          <w:rFonts w:ascii="Al-QuranAlKareem" w:eastAsia="Times New Roman" w:hAnsi="Al-QuranAlKareem" w:cs="Al-QuranAlKareem"/>
          <w:color w:val="000000"/>
          <w:sz w:val="42"/>
          <w:szCs w:val="42"/>
          <w:rtl/>
        </w:rPr>
        <w:t>وهو في الصحيحين . والأحاديث في هذا الباب كثيرة ، فانظر إلى حرص النساء على تعلم العلم منه صلى الله عليه وسلم، والمهم أن طلب العلم له طريقان</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FF0000"/>
          <w:sz w:val="42"/>
          <w:szCs w:val="42"/>
          <w:u w:val="single"/>
          <w:rtl/>
        </w:rPr>
        <w:t>الطريق الأول</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طريق التلقي أو التلقين ، وهو الجلوس في حلقات العلم والأخذ </w:t>
      </w:r>
      <w:r w:rsidRPr="0035017F">
        <w:rPr>
          <w:rFonts w:ascii="Al-QuranAlKareem" w:eastAsia="Times New Roman" w:hAnsi="Al-QuranAlKareem" w:cs="Al-QuranAlKareem"/>
          <w:color w:val="000000"/>
          <w:sz w:val="42"/>
          <w:szCs w:val="42"/>
          <w:rtl/>
        </w:rPr>
        <w:lastRenderedPageBreak/>
        <w:t>عن أهل الذكر وأهل العلم يسمع منهم العلم ويتلقاه منهم مباشرة</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FF0000"/>
          <w:sz w:val="42"/>
          <w:szCs w:val="42"/>
          <w:u w:val="single"/>
          <w:rtl/>
        </w:rPr>
        <w:t>الطريق الثاني</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طريق السؤال ، لمن كان لايقدر على الطريق الأول ، يسأل أهل الذكر كما أرشد إلى ذلك الله سبحانه وتعالى في قوله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فاسألوا أهل الذكر إن كنتم لاتعلمون ﴾ يسأل كلما احتاج إلى ذلك ، وخاصة ما هو ضروري من أمور دينه</w:t>
      </w:r>
      <w:r w:rsidRPr="0035017F">
        <w:rPr>
          <w:rFonts w:ascii="Al-QuranAlKareem" w:eastAsia="Times New Roman" w:hAnsi="Al-QuranAlKareem" w:cs="Al-QuranAlKareem"/>
          <w:color w:val="000000"/>
          <w:sz w:val="42"/>
          <w:szCs w:val="42"/>
        </w:rPr>
        <w:t xml:space="preserve"> .</w:t>
      </w:r>
    </w:p>
    <w:p w:rsidR="0035017F" w:rsidRPr="0035017F" w:rsidRDefault="0035017F" w:rsidP="00C946E7">
      <w:pPr>
        <w:spacing w:after="0" w:line="240" w:lineRule="auto"/>
        <w:rPr>
          <w:rFonts w:ascii="Al-QuranAlKareem" w:eastAsia="Times New Roman" w:hAnsi="Al-QuranAlKareem" w:cs="Al-QuranAlKareem"/>
          <w:color w:val="000000"/>
          <w:sz w:val="42"/>
          <w:szCs w:val="42"/>
        </w:rPr>
      </w:pPr>
      <w:r w:rsidRPr="0083763E">
        <w:rPr>
          <w:rFonts w:ascii="Al-QuranAlKareem" w:eastAsia="Times New Roman" w:hAnsi="Al-QuranAlKareem" w:cs="Al-QuranAlKareem"/>
          <w:color w:val="FF0000"/>
          <w:sz w:val="42"/>
          <w:szCs w:val="42"/>
          <w:u w:val="single"/>
          <w:rtl/>
        </w:rPr>
        <w:t>وسائل التعلم</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ووسائل التعلم اليوم متوفرة </w:t>
      </w:r>
      <w:r w:rsidRPr="0035017F">
        <w:rPr>
          <w:rFonts w:ascii="Al-QuranAlKareem" w:eastAsia="Times New Roman" w:hAnsi="Al-QuranAlKareem" w:cs="Traditional Arabic"/>
          <w:color w:val="000000"/>
          <w:sz w:val="42"/>
          <w:szCs w:val="42"/>
          <w:rtl/>
        </w:rPr>
        <w:t>–</w:t>
      </w:r>
      <w:r w:rsidRPr="0035017F">
        <w:rPr>
          <w:rFonts w:ascii="Al-QuranAlKareem" w:eastAsia="Times New Roman" w:hAnsi="Al-QuranAlKareem" w:cs="Al-QuranAlKareem"/>
          <w:color w:val="000000"/>
          <w:sz w:val="42"/>
          <w:szCs w:val="42"/>
          <w:rtl/>
        </w:rPr>
        <w:t xml:space="preserve"> والحمد لله </w:t>
      </w:r>
      <w:r w:rsidRPr="0035017F">
        <w:rPr>
          <w:rFonts w:ascii="Al-QuranAlKareem" w:eastAsia="Times New Roman" w:hAnsi="Al-QuranAlKareem" w:cs="Traditional Arabic"/>
          <w:color w:val="000000"/>
          <w:sz w:val="42"/>
          <w:szCs w:val="42"/>
          <w:rtl/>
        </w:rPr>
        <w:t>–</w:t>
      </w:r>
      <w:r w:rsidRPr="0035017F">
        <w:rPr>
          <w:rFonts w:ascii="Al-QuranAlKareem" w:eastAsia="Times New Roman" w:hAnsi="Al-QuranAlKareem" w:cs="Al-QuranAlKareem"/>
          <w:color w:val="000000"/>
          <w:sz w:val="42"/>
          <w:szCs w:val="42"/>
          <w:rtl/>
        </w:rPr>
        <w:t xml:space="preserve"> منها المقروء ، والمسموع ، والمرئي ، وهي ، الكتاب والشريط ، </w:t>
      </w:r>
      <w:r w:rsidR="00C946E7" w:rsidRPr="0035017F">
        <w:rPr>
          <w:rFonts w:ascii="Al-QuranAlKareem" w:eastAsia="Times New Roman" w:hAnsi="Al-QuranAlKareem" w:cs="Al-QuranAlKareem" w:hint="cs"/>
          <w:color w:val="000000"/>
          <w:sz w:val="42"/>
          <w:szCs w:val="42"/>
          <w:rtl/>
        </w:rPr>
        <w:t>والأسطوانا</w:t>
      </w:r>
      <w:r w:rsidR="00C946E7" w:rsidRPr="0035017F">
        <w:rPr>
          <w:rFonts w:ascii="Al-QuranAlKareem" w:eastAsia="Times New Roman" w:hAnsi="Al-QuranAlKareem" w:cs="Al-QuranAlKareem" w:hint="eastAsia"/>
          <w:color w:val="000000"/>
          <w:sz w:val="42"/>
          <w:szCs w:val="42"/>
          <w:rtl/>
        </w:rPr>
        <w:t>ت</w:t>
      </w:r>
      <w:r w:rsidRPr="0035017F">
        <w:rPr>
          <w:rFonts w:ascii="Al-QuranAlKareem" w:eastAsia="Times New Roman" w:hAnsi="Al-QuranAlKareem" w:cs="Al-QuranAlKareem"/>
          <w:color w:val="000000"/>
          <w:sz w:val="42"/>
          <w:szCs w:val="42"/>
          <w:rtl/>
        </w:rPr>
        <w:t xml:space="preserve"> المضغوطة ، والهاتف ، والشبكة العنكبوتية[</w:t>
      </w:r>
      <w:r w:rsidR="00C946E7" w:rsidRPr="00C946E7">
        <w:rPr>
          <w:rFonts w:ascii="Al-QuranAlKareem" w:eastAsia="Times New Roman" w:hAnsi="Al-QuranAlKareem" w:cs="Al-QuranAlKareem" w:hint="cs"/>
          <w:color w:val="000000"/>
          <w:sz w:val="42"/>
          <w:szCs w:val="42"/>
          <w:rtl/>
        </w:rPr>
        <w:t>الانترنت</w:t>
      </w:r>
      <w:r w:rsidRPr="0035017F">
        <w:rPr>
          <w:rFonts w:ascii="Al-QuranAlKareem" w:eastAsia="Times New Roman" w:hAnsi="Al-QuranAlKareem" w:cs="Al-QuranAlKareem"/>
          <w:color w:val="000000"/>
          <w:sz w:val="42"/>
          <w:szCs w:val="42"/>
          <w:rtl/>
        </w:rPr>
        <w:t xml:space="preserve">] ، ومن أنفع هذه الوسائل التي تبسط العلم وتقرب الفهم للطالب السلاسل العلمية والدروس والمحاضرات المسجلة على الأشرطة ، أو الأقراص المضغوطة ،فعلى طالب العلم الذي يريد السير إلى الله على نهج السلف ، أن يختار من هذه الوسائل من كانت على منهج السلف الصالح ، فإذا لم يميز سأل من يثق فيهم حتى يوجهوه إلى سبيل المؤمنين ، منهج الطائفة الناجية </w:t>
      </w:r>
      <w:r w:rsidRPr="0035017F">
        <w:rPr>
          <w:rFonts w:ascii="Al-QuranAlKareem" w:eastAsia="Times New Roman" w:hAnsi="Al-QuranAlKareem" w:cs="Al-QuranAlKareem"/>
          <w:color w:val="000000"/>
          <w:sz w:val="42"/>
          <w:szCs w:val="42"/>
        </w:rPr>
        <w:br/>
      </w:r>
      <w:r w:rsidR="00C946E7" w:rsidRPr="0035017F">
        <w:rPr>
          <w:rFonts w:ascii="Al-QuranAlKareem" w:eastAsia="Times New Roman" w:hAnsi="Al-QuranAlKareem" w:cs="Al-QuranAlKareem" w:hint="cs"/>
          <w:color w:val="000000"/>
          <w:sz w:val="42"/>
          <w:szCs w:val="42"/>
          <w:rtl/>
        </w:rPr>
        <w:t>وللانتفاع</w:t>
      </w:r>
      <w:r w:rsidRPr="0035017F">
        <w:rPr>
          <w:rFonts w:ascii="Al-QuranAlKareem" w:eastAsia="Times New Roman" w:hAnsi="Al-QuranAlKareem" w:cs="Al-QuranAlKareem"/>
          <w:color w:val="000000"/>
          <w:sz w:val="42"/>
          <w:szCs w:val="42"/>
          <w:rtl/>
        </w:rPr>
        <w:t xml:space="preserve"> بهذا البرنامج لابد لكل مريد للعلم أن يعرف تلك المعالم الأساسية التي ينبغي له أن يبني عليها منهجه وهو يسلك طريقـا يلتمس فيه علما حتى يسهل الله له به طريقا الى الجنة</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هذا وأسأل الله تعالى أن ينفع به كل من طالعه، ونظر فيه ، فإذا انتفع به فحقي عليه أن لا ينساني بدعوة صالحة بظهر الغيب ، كما أسأله سبحانه أن يثقل به ميزان أعمالي </w:t>
      </w:r>
      <w:r w:rsidRPr="0035017F">
        <w:rPr>
          <w:rFonts w:ascii="Al-QuranAlKareem" w:eastAsia="Times New Roman" w:hAnsi="Al-QuranAlKareem" w:cs="Al-QuranAlKareem"/>
          <w:color w:val="000000"/>
          <w:sz w:val="42"/>
          <w:szCs w:val="42"/>
          <w:rtl/>
        </w:rPr>
        <w:lastRenderedPageBreak/>
        <w:t>يوم لاينفع مال ولا بنون إلا من أتى الله بقلب سليم ، إنه ولي ذلك والقادر عليه . آميــن ، والحمد لله رب العالمين وصلى الله وسلم على سيد الثقلين</w:t>
      </w:r>
      <w:r w:rsidRPr="0035017F">
        <w:rPr>
          <w:rFonts w:ascii="Al-QuranAlKareem" w:eastAsia="Times New Roman" w:hAnsi="Al-QuranAlKareem" w:cs="Al-QuranAlKareem"/>
          <w:color w:val="000000"/>
          <w:sz w:val="42"/>
          <w:szCs w:val="42"/>
        </w:rPr>
        <w:t>.</w:t>
      </w:r>
    </w:p>
    <w:p w:rsidR="0035017F" w:rsidRPr="0035017F" w:rsidRDefault="0035017F" w:rsidP="00F51308">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وكتب : محب العلم </w:t>
      </w:r>
      <w:r w:rsidR="00F51308" w:rsidRPr="0035017F">
        <w:rPr>
          <w:rFonts w:ascii="Al-QuranAlKareem" w:eastAsia="Times New Roman" w:hAnsi="Al-QuranAlKareem" w:cs="Al-QuranAlKareem" w:hint="cs"/>
          <w:color w:val="000000"/>
          <w:sz w:val="42"/>
          <w:szCs w:val="42"/>
          <w:rtl/>
        </w:rPr>
        <w:t>والإنصاف</w:t>
      </w:r>
      <w:r w:rsidRPr="0035017F">
        <w:rPr>
          <w:rFonts w:ascii="Al-QuranAlKareem" w:eastAsia="Times New Roman" w:hAnsi="Al-QuranAlKareem" w:cs="Al-QuranAlKareem"/>
          <w:color w:val="000000"/>
          <w:sz w:val="42"/>
          <w:szCs w:val="42"/>
          <w:rtl/>
        </w:rPr>
        <w:t xml:space="preserve"> على طريقة صالح الأسلاف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أبو بكر يوسف لعويسي</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جيجل / 04 / 02</w:t>
      </w:r>
      <w:r w:rsidRPr="0035017F">
        <w:rPr>
          <w:rFonts w:ascii="Al-QuranAlKareem" w:eastAsia="Times New Roman" w:hAnsi="Al-QuranAlKareem" w:cs="Al-QuranAlKareem"/>
          <w:color w:val="000000"/>
          <w:sz w:val="42"/>
          <w:szCs w:val="42"/>
        </w:rPr>
        <w:t xml:space="preserve"> / 1997 </w:t>
      </w:r>
      <w:r w:rsidRPr="0035017F">
        <w:rPr>
          <w:rFonts w:ascii="Al-QuranAlKareem" w:eastAsia="Times New Roman" w:hAnsi="Al-QuranAlKareem" w:cs="Al-QuranAlKareem"/>
          <w:color w:val="000000"/>
          <w:sz w:val="42"/>
          <w:szCs w:val="42"/>
          <w:rtl/>
        </w:rPr>
        <w:t>م</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Pr>
        <w:br/>
      </w:r>
      <w:r w:rsidRPr="0083763E">
        <w:rPr>
          <w:rFonts w:ascii="Al-QuranAlKareem" w:eastAsia="Times New Roman" w:hAnsi="Al-QuranAlKareem" w:cs="Al-QuranAlKareem"/>
          <w:color w:val="FF0000"/>
          <w:sz w:val="42"/>
          <w:szCs w:val="42"/>
          <w:rtl/>
        </w:rPr>
        <w:t>ف</w:t>
      </w:r>
      <w:r w:rsidRPr="0083763E">
        <w:rPr>
          <w:rFonts w:ascii="Al-QuranAlKareem" w:eastAsia="Times New Roman" w:hAnsi="Al-QuranAlKareem" w:cs="Al-QuranAlKareem"/>
          <w:color w:val="FF0000"/>
          <w:sz w:val="42"/>
          <w:szCs w:val="42"/>
          <w:u w:val="single"/>
          <w:rtl/>
        </w:rPr>
        <w:t>ضل العلم والعلماء</w:t>
      </w:r>
      <w:r w:rsidRPr="0083763E">
        <w:rPr>
          <w:rFonts w:ascii="Al-QuranAlKareem" w:eastAsia="Times New Roman" w:hAnsi="Al-QuranAlKareem" w:cs="Al-QuranAlKareem"/>
          <w:color w:val="FF0000"/>
          <w:sz w:val="42"/>
          <w:szCs w:val="42"/>
          <w:u w:val="single"/>
        </w:rPr>
        <w:t>:</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أفضل ما كتسبته النفوس ، وحصلته القلوب ونال به العبد الرفعة في الدنيا والآخرة هو العلم والإيمان ، ولهذا قرن بينهما في قوله تعالى : ﴿وقال الذين أوتوا العلم والإيمان لقد لبثتم في كتاب الله إلى يوم البعث﴾ وفي قوله تعالى : ﴿ يرفع الله الذين آمنوا منكم والذين أوتو العلم درجات ﴾</w:t>
      </w:r>
      <w:r w:rsidRPr="0035017F">
        <w:rPr>
          <w:rFonts w:ascii="Al-QuranAlKareem" w:eastAsia="Times New Roman" w:hAnsi="Al-QuranAlKareem" w:cs="Al-QuranAlKareem"/>
          <w:color w:val="000000"/>
          <w:sz w:val="42"/>
          <w:szCs w:val="42"/>
        </w:rPr>
        <w:t>.</w:t>
      </w:r>
    </w:p>
    <w:p w:rsidR="0035017F" w:rsidRPr="0035017F" w:rsidRDefault="0035017F" w:rsidP="00F51308">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وقد جعل الله المسلمين فرقـتين أوجب على إحداهما الجهاد في سبيله ، وعلى الأخرى التفقه في دينه لئلا ينقطع جميعهم إلى الجهاد فـتدرس الشريعة ، </w:t>
      </w:r>
      <w:r w:rsidR="00F51308" w:rsidRPr="0035017F">
        <w:rPr>
          <w:rFonts w:ascii="Al-QuranAlKareem" w:eastAsia="Times New Roman" w:hAnsi="Al-QuranAlKareem" w:cs="Al-QuranAlKareem" w:hint="cs"/>
          <w:color w:val="000000"/>
          <w:sz w:val="42"/>
          <w:szCs w:val="42"/>
          <w:rtl/>
        </w:rPr>
        <w:t>ولا يتوافرو</w:t>
      </w:r>
      <w:r w:rsidR="00F51308" w:rsidRPr="0035017F">
        <w:rPr>
          <w:rFonts w:ascii="Al-QuranAlKareem" w:eastAsia="Times New Roman" w:hAnsi="Al-QuranAlKareem" w:cs="Al-QuranAlKareem" w:hint="eastAsia"/>
          <w:color w:val="000000"/>
          <w:sz w:val="42"/>
          <w:szCs w:val="42"/>
          <w:rtl/>
        </w:rPr>
        <w:t>ا</w:t>
      </w:r>
      <w:r w:rsidRPr="0035017F">
        <w:rPr>
          <w:rFonts w:ascii="Al-QuranAlKareem" w:eastAsia="Times New Roman" w:hAnsi="Al-QuranAlKareem" w:cs="Al-QuranAlKareem"/>
          <w:color w:val="000000"/>
          <w:sz w:val="42"/>
          <w:szCs w:val="42"/>
          <w:rtl/>
        </w:rPr>
        <w:t xml:space="preserve"> على طلب العلم فتغلب الكفار على الملة فحرس بيضة الإسلام بالمجاهدين ، وحفظ شريعة الإيمان بالمتعلمين. قال تعالى : ﴿</w:t>
      </w:r>
      <w:r w:rsidRPr="0035017F">
        <w:rPr>
          <w:rFonts w:ascii="Al-QuranAlKareem" w:eastAsia="Times New Roman" w:hAnsi="Al-QuranAlKareem" w:cs="Al-QuranAlKareem"/>
          <w:b/>
          <w:bCs/>
          <w:color w:val="00B050"/>
          <w:sz w:val="42"/>
          <w:szCs w:val="42"/>
          <w:rtl/>
        </w:rPr>
        <w:t xml:space="preserve">ما كان المؤمنون لينفروا كافة فلولا نفر من كل فرقة منهم طائفة ليتفقهوا في الدين </w:t>
      </w:r>
      <w:r w:rsidRPr="0035017F">
        <w:rPr>
          <w:rFonts w:ascii="Al-QuranAlKareem" w:eastAsia="Times New Roman" w:hAnsi="Al-QuranAlKareem" w:cs="Al-QuranAlKareem"/>
          <w:b/>
          <w:bCs/>
          <w:color w:val="00B050"/>
          <w:sz w:val="42"/>
          <w:szCs w:val="42"/>
        </w:rPr>
        <w:t>*</w:t>
      </w:r>
      <w:r w:rsidRPr="0035017F">
        <w:rPr>
          <w:rFonts w:ascii="Al-QuranAlKareem" w:eastAsia="Times New Roman" w:hAnsi="Al-QuranAlKareem" w:cs="Al-QuranAlKareem"/>
          <w:b/>
          <w:bCs/>
          <w:color w:val="00B050"/>
          <w:sz w:val="42"/>
          <w:szCs w:val="42"/>
          <w:rtl/>
        </w:rPr>
        <w:t>وليندروا قومهم إذا رجعوا إليهم لعلهم يحذرون</w:t>
      </w:r>
      <w:r w:rsidRPr="0035017F">
        <w:rPr>
          <w:rFonts w:ascii="Al-QuranAlKareem" w:eastAsia="Times New Roman" w:hAnsi="Al-QuranAlKareem" w:cs="Al-QuranAlKareem"/>
          <w:color w:val="000000"/>
          <w:sz w:val="42"/>
          <w:szCs w:val="42"/>
          <w:rtl/>
        </w:rPr>
        <w:t xml:space="preserve"> ﴾ وقد أمرهم سبحانه بأن يكونوا ربانيين </w:t>
      </w:r>
      <w:r w:rsidRPr="0035017F">
        <w:rPr>
          <w:rFonts w:ascii="Al-QuranAlKareem" w:eastAsia="Times New Roman" w:hAnsi="Al-QuranAlKareem" w:cs="Al-QuranAlKareem"/>
          <w:color w:val="000000"/>
          <w:sz w:val="42"/>
          <w:szCs w:val="42"/>
          <w:rtl/>
        </w:rPr>
        <w:lastRenderedPageBreak/>
        <w:t>وحراس شريعته فقال : ﴿</w:t>
      </w:r>
      <w:r w:rsidRPr="0035017F">
        <w:rPr>
          <w:rFonts w:ascii="Al-QuranAlKareem" w:eastAsia="Times New Roman" w:hAnsi="Al-QuranAlKareem" w:cs="Al-QuranAlKareem"/>
          <w:b/>
          <w:bCs/>
          <w:color w:val="00B050"/>
          <w:sz w:val="42"/>
          <w:szCs w:val="42"/>
          <w:rtl/>
        </w:rPr>
        <w:t xml:space="preserve">كونوا ربانيين بما كنتم تعلمون الكتاب وبما كنتم تدرسون </w:t>
      </w:r>
      <w:r w:rsidRPr="0035017F">
        <w:rPr>
          <w:rFonts w:ascii="Al-QuranAlKareem" w:eastAsia="Times New Roman" w:hAnsi="Al-QuranAlKareem" w:cs="Al-QuranAlKareem"/>
          <w:color w:val="000000"/>
          <w:sz w:val="42"/>
          <w:szCs w:val="42"/>
          <w:rtl/>
        </w:rPr>
        <w:t>﴾ وأمر بالرجوع إلى أهل العلم والذكر ، ومساءلتهم في أمور الدين ، ورفع ذكرهم وأعلى منزلتهم ، وقرن شهادته بشهادتهم وما ذاك إلا لفضلهم وعلو قدرهم</w:t>
      </w:r>
      <w:r w:rsidRPr="0035017F">
        <w:rPr>
          <w:rFonts w:ascii="Al-QuranAlKareem" w:eastAsia="Times New Roman" w:hAnsi="Al-QuranAlKareem" w:cs="Al-QuranAlKareem"/>
          <w:color w:val="000000"/>
          <w:sz w:val="42"/>
          <w:szCs w:val="42"/>
        </w:rPr>
        <w:t xml:space="preserve"> .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FF0000"/>
          <w:sz w:val="42"/>
          <w:szCs w:val="42"/>
          <w:rtl/>
        </w:rPr>
        <w:t>قال بن القيم رحمه الله:</w:t>
      </w:r>
      <w:r w:rsidRPr="0035017F">
        <w:rPr>
          <w:rFonts w:ascii="Al-QuranAlKareem" w:eastAsia="Times New Roman" w:hAnsi="Al-QuranAlKareem" w:cs="Al-QuranAlKareem"/>
          <w:color w:val="000000"/>
          <w:sz w:val="42"/>
          <w:szCs w:val="42"/>
          <w:rtl/>
        </w:rPr>
        <w:t xml:space="preserve"> استشهد سبحانه بأولي العلم على أجل مشهود عليه وهو توحيده فقال تعالى:﴿ شهد الله أنه لاإله إلا هو والـملائكة وأولي العلم قائما بالقسط لا إله إلا هو العزيز الحكيم ﴾ وهذا يدل على فضل العلم وأهله من وجوه</w:t>
      </w:r>
      <w:r w:rsidRPr="0035017F">
        <w:rPr>
          <w:rFonts w:ascii="Al-QuranAlKareem" w:eastAsia="Times New Roman" w:hAnsi="Al-QuranAlKareem" w:cs="Al-QuranAlKareem"/>
          <w:color w:val="000000"/>
          <w:sz w:val="42"/>
          <w:szCs w:val="42"/>
        </w:rPr>
        <w:t xml:space="preserve"> .</w:t>
      </w:r>
    </w:p>
    <w:p w:rsidR="0035017F" w:rsidRPr="0035017F" w:rsidRDefault="0035017F" w:rsidP="00656503">
      <w:pPr>
        <w:spacing w:after="0" w:line="240" w:lineRule="auto"/>
        <w:rPr>
          <w:rFonts w:ascii="Al-QuranAlKareem" w:eastAsia="Times New Roman" w:hAnsi="Al-QuranAlKareem" w:cs="Al-QuranAlKareem"/>
          <w:color w:val="000000"/>
          <w:sz w:val="42"/>
          <w:szCs w:val="42"/>
        </w:rPr>
      </w:pPr>
      <w:r w:rsidRPr="00656503">
        <w:rPr>
          <w:rFonts w:ascii="Al-QuranAlKareem" w:eastAsia="Times New Roman" w:hAnsi="Al-QuranAlKareem" w:cs="Al-QuranAlKareem"/>
          <w:color w:val="FF0000"/>
          <w:sz w:val="42"/>
          <w:szCs w:val="42"/>
          <w:u w:val="single"/>
          <w:rtl/>
        </w:rPr>
        <w:t>الوجه الأول</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استشهادهم دون غيرهم من البشر</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656503">
        <w:rPr>
          <w:rFonts w:ascii="Al-QuranAlKareem" w:eastAsia="Times New Roman" w:hAnsi="Al-QuranAlKareem" w:cs="Al-QuranAlKareem"/>
          <w:color w:val="FF0000"/>
          <w:sz w:val="42"/>
          <w:szCs w:val="42"/>
          <w:u w:val="single"/>
          <w:rtl/>
        </w:rPr>
        <w:t>الوجه الثاني</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t xml:space="preserve"> </w:t>
      </w:r>
      <w:r w:rsidR="00656503" w:rsidRPr="0035017F">
        <w:rPr>
          <w:rFonts w:ascii="Al-QuranAlKareem" w:eastAsia="Times New Roman" w:hAnsi="Al-QuranAlKareem" w:cs="Al-QuranAlKareem" w:hint="cs"/>
          <w:color w:val="000000"/>
          <w:sz w:val="42"/>
          <w:szCs w:val="42"/>
          <w:rtl/>
        </w:rPr>
        <w:t>اقتران</w:t>
      </w:r>
      <w:r w:rsidRPr="0035017F">
        <w:rPr>
          <w:rFonts w:ascii="Al-QuranAlKareem" w:eastAsia="Times New Roman" w:hAnsi="Al-QuranAlKareem" w:cs="Al-QuranAlKareem"/>
          <w:color w:val="000000"/>
          <w:sz w:val="42"/>
          <w:szCs w:val="42"/>
          <w:rtl/>
        </w:rPr>
        <w:t xml:space="preserve"> شهادتهم بشهادته</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656503">
        <w:rPr>
          <w:rFonts w:ascii="Al-QuranAlKareem" w:eastAsia="Times New Roman" w:hAnsi="Al-QuranAlKareem" w:cs="Al-QuranAlKareem"/>
          <w:color w:val="FF0000"/>
          <w:sz w:val="42"/>
          <w:szCs w:val="42"/>
          <w:u w:val="single"/>
          <w:rtl/>
        </w:rPr>
        <w:t>الوجه الثالث</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إن في ضمن هذا البيان تزكيتهم وتعديلهم ، فإن الله لايستشهد من خلقه إلا العدول الأتقياء الأصفياء</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مفتاح دار السعادة لابن القيم .(ج1 / ص 48</w:t>
      </w:r>
      <w:r w:rsidR="00656503">
        <w:rPr>
          <w:rFonts w:ascii="Al-QuranAlKareem" w:eastAsia="Times New Roman" w:hAnsi="Al-QuranAlKareem" w:cs="Al-QuranAlKareem" w:hint="cs"/>
          <w:color w:val="000000"/>
          <w:sz w:val="42"/>
          <w:szCs w:val="42"/>
          <w:rtl/>
        </w:rPr>
        <w:t>)</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وهؤلاء هم خلاصة الوجود ولبه ، والمؤهلون للمراتب العلية ، ولكن أكثر الناس غافلون عنهم ، </w:t>
      </w:r>
      <w:r w:rsidR="00656503" w:rsidRPr="0035017F">
        <w:rPr>
          <w:rFonts w:ascii="Al-QuranAlKareem" w:eastAsia="Times New Roman" w:hAnsi="Al-QuranAlKareem" w:cs="Al-QuranAlKareem" w:hint="cs"/>
          <w:color w:val="000000"/>
          <w:sz w:val="42"/>
          <w:szCs w:val="42"/>
          <w:rtl/>
        </w:rPr>
        <w:t>غلاطون</w:t>
      </w:r>
      <w:r w:rsidRPr="0035017F">
        <w:rPr>
          <w:rFonts w:ascii="Al-QuranAlKareem" w:eastAsia="Times New Roman" w:hAnsi="Al-QuranAlKareem" w:cs="Al-QuranAlKareem"/>
          <w:color w:val="000000"/>
          <w:sz w:val="42"/>
          <w:szCs w:val="42"/>
          <w:rtl/>
        </w:rPr>
        <w:t xml:space="preserve"> في حقهم ، كما هم </w:t>
      </w:r>
      <w:r w:rsidR="00656503" w:rsidRPr="0035017F">
        <w:rPr>
          <w:rFonts w:ascii="Al-QuranAlKareem" w:eastAsia="Times New Roman" w:hAnsi="Al-QuranAlKareem" w:cs="Al-QuranAlKareem" w:hint="cs"/>
          <w:color w:val="000000"/>
          <w:sz w:val="42"/>
          <w:szCs w:val="42"/>
          <w:rtl/>
        </w:rPr>
        <w:t>غلاطون</w:t>
      </w:r>
      <w:r w:rsidRPr="0035017F">
        <w:rPr>
          <w:rFonts w:ascii="Al-QuranAlKareem" w:eastAsia="Times New Roman" w:hAnsi="Al-QuranAlKareem" w:cs="Al-QuranAlKareem"/>
          <w:color w:val="000000"/>
          <w:sz w:val="42"/>
          <w:szCs w:val="42"/>
          <w:rtl/>
        </w:rPr>
        <w:t xml:space="preserve"> في حقيقة مسمى العلم والإيمان اللذين تزكو بهما النفس وتكون بهما السعادة والرفعة إلى هذه الدرجة من الفضل</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lastRenderedPageBreak/>
        <w:t>فما هو العلم؟ وما تعريفه ؟ وما العلم الذي أثنى الله تبارك وتعالى على أهله وأثنى عليه رسوله صلى الله عليه وسلم ؟ وما الطريق إليه كي نطلبه فنكون من الذين يرفعهم الله به الدرجات العلى ، ويقبل شهادتهم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656503">
        <w:rPr>
          <w:rFonts w:ascii="Al-QuranAlKareem" w:eastAsia="Times New Roman" w:hAnsi="Al-QuranAlKareem" w:cs="Al-QuranAlKareem"/>
          <w:color w:val="FF0000"/>
          <w:sz w:val="42"/>
          <w:szCs w:val="42"/>
          <w:u w:val="single"/>
          <w:rtl/>
        </w:rPr>
        <w:t>تعريف العلم الحقيقي</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قال ابن القيم رحمه الله تعالى : العلم ؛ نقل صورة المعلوم من الخارج وإثباتها في النفس ... فإن كان الثابت في النفس مطابقا للحقيقة في نفسها فهو علم صحيح..وما كان منها مطابقا للحقيقة في الخارج فهو نوعان</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Pr="00656503">
        <w:rPr>
          <w:rFonts w:ascii="Al-QuranAlKareem" w:eastAsia="Times New Roman" w:hAnsi="Al-QuranAlKareem" w:cs="Al-QuranAlKareem"/>
          <w:b/>
          <w:bCs/>
          <w:color w:val="FF0000"/>
          <w:sz w:val="42"/>
          <w:szCs w:val="42"/>
          <w:u w:val="single"/>
          <w:rtl/>
        </w:rPr>
        <w:t>أ - نوع</w:t>
      </w:r>
      <w:r w:rsidRPr="0035017F">
        <w:rPr>
          <w:rFonts w:ascii="Al-QuranAlKareem" w:eastAsia="Times New Roman" w:hAnsi="Al-QuranAlKareem" w:cs="Al-QuranAlKareem"/>
          <w:color w:val="000000"/>
          <w:sz w:val="42"/>
          <w:szCs w:val="42"/>
          <w:u w:val="single"/>
          <w:rtl/>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تكمل النفس بإدراكه والعلم به، وهو العلم بالله وأسمائه وصفاته وأفعاله،وكتبه،وأمره ونهيه</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656503">
        <w:rPr>
          <w:rFonts w:ascii="Al-QuranAlKareem" w:eastAsia="Times New Roman" w:hAnsi="Al-QuranAlKareem" w:cs="Al-QuranAlKareem"/>
          <w:b/>
          <w:bCs/>
          <w:color w:val="FF0000"/>
          <w:sz w:val="42"/>
          <w:szCs w:val="42"/>
          <w:u w:val="single"/>
          <w:rtl/>
        </w:rPr>
        <w:t>ب - ونوع</w:t>
      </w:r>
      <w:r w:rsidRPr="0035017F">
        <w:rPr>
          <w:rFonts w:ascii="Al-QuranAlKareem" w:eastAsia="Times New Roman" w:hAnsi="Al-QuranAlKareem" w:cs="Al-QuranAlKareem"/>
          <w:color w:val="000000"/>
          <w:sz w:val="42"/>
          <w:szCs w:val="42"/>
          <w:u w:val="single"/>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لايحصل للنفس به كمال، وهو علم لايضر الجهل به؛ فإنه لاينفع العلم به، وكان النبي صلى الله عليه وسلم يستعيذ بالله من علم لاينفع</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وهذا حال أكثر العلوم في زماننا التي لايضر الجهل بها .. كالعلم بالفلك ودقائقه، ودرجاته وعدد الكواكب ومقاديرها، والعلم بعدد الجبال وألوانها ومساحاتها، ونحو ذلك</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فشرف العلم بحسب شرف معلومه وشدة الحاجة إليه ، وليس ذلك إلا العلم بالله تعالى وتوابع ذلك . من كتاب الفوائد لابن القيم بتصرف يسير [ ص160</w:t>
      </w:r>
      <w:r w:rsidRPr="0035017F">
        <w:rPr>
          <w:rFonts w:ascii="Al-QuranAlKareem" w:eastAsia="Times New Roman" w:hAnsi="Al-QuranAlKareem" w:cs="Al-QuranAlKareem"/>
          <w:color w:val="000000"/>
          <w:sz w:val="42"/>
          <w:szCs w:val="42"/>
        </w:rPr>
        <w:t xml:space="preserve"> ].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656503">
        <w:rPr>
          <w:rFonts w:ascii="Al-QuranAlKareem" w:eastAsia="Times New Roman" w:hAnsi="Al-QuranAlKareem" w:cs="Al-QuranAlKareem"/>
          <w:color w:val="FF0000"/>
          <w:sz w:val="42"/>
          <w:szCs w:val="42"/>
          <w:u w:val="single"/>
          <w:rtl/>
        </w:rPr>
        <w:lastRenderedPageBreak/>
        <w:t xml:space="preserve">وقال رحمه في نونيته </w:t>
      </w:r>
      <w:r w:rsidRPr="00656503">
        <w:rPr>
          <w:rFonts w:ascii="Al-QuranAlKareem" w:eastAsia="Times New Roman" w:hAnsi="Al-QuranAlKareem" w:cs="Al-QuranAlKareem"/>
          <w:color w:val="FF0000"/>
          <w:sz w:val="42"/>
          <w:szCs w:val="42"/>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FF0080">
        <w:rPr>
          <w:rFonts w:ascii="Al-QuranAlKareem" w:eastAsia="Times New Roman" w:hAnsi="Al-QuranAlKareem" w:cs="Al-QuranAlKareem"/>
          <w:b/>
          <w:bCs/>
          <w:color w:val="FFC000"/>
          <w:sz w:val="42"/>
          <w:szCs w:val="42"/>
          <w:rtl/>
        </w:rPr>
        <w:t xml:space="preserve">والعلم أقسام ثلاث مالها من رابع والحق ذو تبيان </w:t>
      </w:r>
      <w:r w:rsidRPr="00FF0080">
        <w:rPr>
          <w:rFonts w:ascii="Al-QuranAlKareem" w:eastAsia="Times New Roman" w:hAnsi="Al-QuranAlKareem" w:cs="Al-QuranAlKareem"/>
          <w:b/>
          <w:bCs/>
          <w:color w:val="FFC000"/>
          <w:sz w:val="42"/>
          <w:szCs w:val="42"/>
        </w:rPr>
        <w:br/>
      </w:r>
      <w:r w:rsidRPr="00FF0080">
        <w:rPr>
          <w:rFonts w:ascii="Al-QuranAlKareem" w:eastAsia="Times New Roman" w:hAnsi="Al-QuranAlKareem" w:cs="Al-QuranAlKareem"/>
          <w:b/>
          <w:bCs/>
          <w:color w:val="FFC000"/>
          <w:sz w:val="42"/>
          <w:szCs w:val="42"/>
          <w:rtl/>
        </w:rPr>
        <w:t>علم بأوصاف الإله وفعله وكذلك الأسماء للرحمان</w:t>
      </w:r>
      <w:r w:rsidRPr="00FF0080">
        <w:rPr>
          <w:rFonts w:ascii="Al-QuranAlKareem" w:eastAsia="Times New Roman" w:hAnsi="Al-QuranAlKareem" w:cs="Al-QuranAlKareem"/>
          <w:b/>
          <w:bCs/>
          <w:color w:val="FFC000"/>
          <w:sz w:val="42"/>
          <w:szCs w:val="42"/>
        </w:rPr>
        <w:br/>
      </w:r>
      <w:r w:rsidRPr="00FF0080">
        <w:rPr>
          <w:rFonts w:ascii="Al-QuranAlKareem" w:eastAsia="Times New Roman" w:hAnsi="Al-QuranAlKareem" w:cs="Al-QuranAlKareem"/>
          <w:b/>
          <w:bCs/>
          <w:color w:val="FFC000"/>
          <w:sz w:val="42"/>
          <w:szCs w:val="42"/>
          <w:rtl/>
        </w:rPr>
        <w:t>والأمر والنهي الذي هو دينه وجزاؤه يوم المعاد الثاني</w:t>
      </w:r>
      <w:r w:rsidRPr="00FF0080">
        <w:rPr>
          <w:rFonts w:ascii="Al-QuranAlKareem" w:eastAsia="Times New Roman" w:hAnsi="Al-QuranAlKareem" w:cs="Al-QuranAlKareem"/>
          <w:b/>
          <w:bCs/>
          <w:color w:val="FFC000"/>
          <w:sz w:val="42"/>
          <w:szCs w:val="42"/>
        </w:rPr>
        <w:br/>
      </w:r>
      <w:r w:rsidRPr="00FF0080">
        <w:rPr>
          <w:rFonts w:ascii="Al-QuranAlKareem" w:eastAsia="Times New Roman" w:hAnsi="Al-QuranAlKareem" w:cs="Al-QuranAlKareem"/>
          <w:b/>
          <w:bCs/>
          <w:color w:val="FFC000"/>
          <w:sz w:val="42"/>
          <w:szCs w:val="42"/>
          <w:rtl/>
        </w:rPr>
        <w:t xml:space="preserve">الكل في القرآن والسنة التي جاءت من المبعوث بالقرآن </w:t>
      </w:r>
      <w:r w:rsidRPr="00FF0080">
        <w:rPr>
          <w:rFonts w:ascii="Al-QuranAlKareem" w:eastAsia="Times New Roman" w:hAnsi="Al-QuranAlKareem" w:cs="Al-QuranAlKareem"/>
          <w:b/>
          <w:bCs/>
          <w:color w:val="FFC000"/>
          <w:sz w:val="42"/>
          <w:szCs w:val="42"/>
        </w:rPr>
        <w:br/>
      </w:r>
      <w:r w:rsidRPr="00FF0080">
        <w:rPr>
          <w:rFonts w:ascii="Al-QuranAlKareem" w:eastAsia="Times New Roman" w:hAnsi="Al-QuranAlKareem" w:cs="Al-QuranAlKareem"/>
          <w:b/>
          <w:bCs/>
          <w:color w:val="FFC000"/>
          <w:sz w:val="42"/>
          <w:szCs w:val="42"/>
          <w:rtl/>
        </w:rPr>
        <w:t xml:space="preserve">والله ما قال </w:t>
      </w:r>
      <w:r w:rsidR="00FF0080" w:rsidRPr="00FF0080">
        <w:rPr>
          <w:rFonts w:ascii="Al-QuranAlKareem" w:eastAsia="Times New Roman" w:hAnsi="Al-QuranAlKareem" w:cs="Al-QuranAlKareem" w:hint="cs"/>
          <w:b/>
          <w:bCs/>
          <w:color w:val="FFC000"/>
          <w:sz w:val="42"/>
          <w:szCs w:val="42"/>
          <w:rtl/>
        </w:rPr>
        <w:t>امرؤ</w:t>
      </w:r>
      <w:r w:rsidRPr="00FF0080">
        <w:rPr>
          <w:rFonts w:ascii="Al-QuranAlKareem" w:eastAsia="Times New Roman" w:hAnsi="Al-QuranAlKareem" w:cs="Al-QuranAlKareem"/>
          <w:b/>
          <w:bCs/>
          <w:color w:val="FFC000"/>
          <w:sz w:val="42"/>
          <w:szCs w:val="42"/>
          <w:rtl/>
        </w:rPr>
        <w:t xml:space="preserve"> متحذلق بسواها إلا من الهذيان</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فالعلم قوت النفوس وحياة القلوب ونور البصائر ، والجهل موت وظلمة ، </w:t>
      </w:r>
      <w:r w:rsidR="00FF0080" w:rsidRPr="0035017F">
        <w:rPr>
          <w:rFonts w:ascii="Al-QuranAlKareem" w:eastAsia="Times New Roman" w:hAnsi="Al-QuranAlKareem" w:cs="Al-QuranAlKareem" w:hint="cs"/>
          <w:color w:val="000000"/>
          <w:sz w:val="42"/>
          <w:szCs w:val="42"/>
          <w:rtl/>
        </w:rPr>
        <w:t>ولا يظه</w:t>
      </w:r>
      <w:r w:rsidR="00FF0080" w:rsidRPr="0035017F">
        <w:rPr>
          <w:rFonts w:ascii="Al-QuranAlKareem" w:eastAsia="Times New Roman" w:hAnsi="Al-QuranAlKareem" w:cs="Al-QuranAlKareem" w:hint="eastAsia"/>
          <w:color w:val="000000"/>
          <w:sz w:val="42"/>
          <w:szCs w:val="42"/>
          <w:rtl/>
        </w:rPr>
        <w:t>ر</w:t>
      </w:r>
      <w:r w:rsidRPr="0035017F">
        <w:rPr>
          <w:rFonts w:ascii="Al-QuranAlKareem" w:eastAsia="Times New Roman" w:hAnsi="Al-QuranAlKareem" w:cs="Al-QuranAlKareem"/>
          <w:color w:val="000000"/>
          <w:sz w:val="42"/>
          <w:szCs w:val="42"/>
          <w:rtl/>
        </w:rPr>
        <w:t xml:space="preserve"> فضل العلم لمن لاعقل له ، كما لاتبين الشمس لمن ليس يبصر ، ومن عرف العلم وفضله لم يقض نهمته منه ، ولم يشبع من جمعه طول عمره</w:t>
      </w:r>
      <w:r w:rsidRPr="0035017F">
        <w:rPr>
          <w:rFonts w:ascii="Al-QuranAlKareem" w:eastAsia="Times New Roman" w:hAnsi="Al-QuranAlKareem" w:cs="Al-QuranAlKareem"/>
          <w:color w:val="000000"/>
          <w:sz w:val="42"/>
          <w:szCs w:val="42"/>
        </w:rPr>
        <w:t xml:space="preserve"> .</w:t>
      </w:r>
    </w:p>
    <w:p w:rsidR="0035017F" w:rsidRPr="0035017F" w:rsidRDefault="0035017F" w:rsidP="00631E8D">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وقد جاء عن الشارع الحكيم في نصوص كثيرة الترغيب في العلم والحث عليه ، من ذلك قوله تعالى</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 </w:t>
      </w:r>
      <w:r w:rsidRPr="00FF0080">
        <w:rPr>
          <w:rFonts w:ascii="Al-QuranAlKareem" w:eastAsia="Times New Roman" w:hAnsi="Al-QuranAlKareem" w:cs="Al-QuranAlKareem"/>
          <w:b/>
          <w:bCs/>
          <w:color w:val="00B050"/>
          <w:sz w:val="42"/>
          <w:szCs w:val="42"/>
          <w:rtl/>
        </w:rPr>
        <w:t>قل هل يستوي الذين يعلمون والذين لا يعلمون</w:t>
      </w:r>
      <w:r w:rsidRPr="0035017F">
        <w:rPr>
          <w:rFonts w:ascii="Al-QuranAlKareem" w:eastAsia="Times New Roman" w:hAnsi="Al-QuranAlKareem" w:cs="Al-QuranAlKareem"/>
          <w:color w:val="000000"/>
          <w:sz w:val="42"/>
          <w:szCs w:val="42"/>
          <w:rtl/>
        </w:rPr>
        <w:t xml:space="preserve"> ﴾ وقوله تعالى</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 </w:t>
      </w:r>
      <w:r w:rsidRPr="00FF0080">
        <w:rPr>
          <w:rFonts w:ascii="Al-QuranAlKareem" w:eastAsia="Times New Roman" w:hAnsi="Al-QuranAlKareem" w:cs="Al-QuranAlKareem"/>
          <w:b/>
          <w:bCs/>
          <w:color w:val="00B050"/>
          <w:sz w:val="42"/>
          <w:szCs w:val="42"/>
          <w:rtl/>
        </w:rPr>
        <w:t>يرفع الله الذين آمنوا منكم والذين أوتوا العلم درجات</w:t>
      </w:r>
      <w:r w:rsidRPr="0035017F">
        <w:rPr>
          <w:rFonts w:ascii="Al-QuranAlKareem" w:eastAsia="Times New Roman" w:hAnsi="Al-QuranAlKareem" w:cs="Al-QuranAlKareem"/>
          <w:color w:val="000000"/>
          <w:sz w:val="42"/>
          <w:szCs w:val="42"/>
          <w:rtl/>
        </w:rPr>
        <w:t xml:space="preserve"> ﴾وقوله</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 يؤتي الحكمة من يشاء ومن يؤتى الحكمة فقد أوتي خيرا كثيرا ﴾ </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ومن السنة قوله صلى الله عليه وسلم</w:t>
      </w:r>
      <w:r w:rsidR="008117D9">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من يرد الله به خيرا يفقه في الدين</w:t>
      </w:r>
      <w:r w:rsidR="008117D9">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متفق عليه،وفي مسند البزار والطبراني بإسناد لا بأس به ؛ عن ابن مسعود رضي الله عنه قال : قال رسول الله صلى الله عليه وسلم</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إذا أراد الله بعبد خيرا فقهه في الدين وألهمه رشده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lastRenderedPageBreak/>
        <w:t>وقوله</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من سلك طريقا يلتمس به علما سهل الله له به طريقا إلى الجنة</w:t>
      </w:r>
      <w:r w:rsidR="008117D9">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وهذا قطعة من حديث طويل رواه مسلم من حديث أبي هريرة[ح2699]وأبو داود كتاب العلم [ح3643] وعن عمر بن الخطاب رضي الله عنه قال: قال رسول الله صلى الله عليه</w:t>
      </w:r>
      <w:r w:rsidR="0083763E">
        <w:rPr>
          <w:rFonts w:ascii="Times New Roman" w:eastAsia="Times New Roman" w:hAnsi="Times New Roman" w:cs="Times New Roman" w:hint="cs"/>
          <w:color w:val="000000"/>
          <w:sz w:val="42"/>
          <w:szCs w:val="42"/>
          <w:rtl/>
          <w:lang w:val="fr-FR" w:bidi="ar-DZ"/>
        </w:rPr>
        <w:t>وسلم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ما اكتسب مكتسب مثل فضل علم يهدي صاحبه إلى هدى ، </w:t>
      </w:r>
      <w:r w:rsidR="00631E8D" w:rsidRPr="0035017F">
        <w:rPr>
          <w:rFonts w:ascii="Al-QuranAlKareem" w:eastAsia="Times New Roman" w:hAnsi="Al-QuranAlKareem" w:cs="Al-QuranAlKareem" w:hint="cs"/>
          <w:color w:val="000000"/>
          <w:sz w:val="42"/>
          <w:szCs w:val="42"/>
          <w:rtl/>
        </w:rPr>
        <w:t>أو</w:t>
      </w:r>
      <w:r w:rsidRPr="0035017F">
        <w:rPr>
          <w:rFonts w:ascii="Al-QuranAlKareem" w:eastAsia="Times New Roman" w:hAnsi="Al-QuranAlKareem" w:cs="Al-QuranAlKareem"/>
          <w:color w:val="000000"/>
          <w:sz w:val="42"/>
          <w:szCs w:val="42"/>
          <w:rtl/>
        </w:rPr>
        <w:t xml:space="preserve"> يرده عن ردى ، وما استقام دينه حتى يستقيم </w:t>
      </w:r>
      <w:r w:rsidR="0083763E">
        <w:rPr>
          <w:rFonts w:ascii="Al-QuranAlKareem" w:eastAsia="Times New Roman" w:hAnsi="Al-QuranAlKareem" w:cs="Al-QuranAlKareem" w:hint="cs"/>
          <w:color w:val="000000"/>
          <w:sz w:val="42"/>
          <w:szCs w:val="42"/>
          <w:rtl/>
        </w:rPr>
        <w:t>عمله</w:t>
      </w:r>
      <w:r w:rsidRPr="0035017F">
        <w:rPr>
          <w:rFonts w:ascii="Al-QuranAlKareem" w:eastAsia="Times New Roman" w:hAnsi="Al-QuranAlKareem" w:cs="Al-QuranAlKareem"/>
          <w:color w:val="000000"/>
          <w:sz w:val="42"/>
          <w:szCs w:val="42"/>
        </w:rPr>
        <w:t xml:space="preserve"> </w:t>
      </w:r>
      <w:r w:rsidR="0083763E">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 xml:space="preserve">رواه الطبراني في الكبير واللفظ له وفي الصغير إلا أنه </w:t>
      </w:r>
      <w:r w:rsidR="0083763E">
        <w:rPr>
          <w:rFonts w:ascii="Times New Roman" w:eastAsia="Times New Roman" w:hAnsi="Times New Roman" w:cs="Times New Roman" w:hint="cs"/>
          <w:color w:val="000000"/>
          <w:sz w:val="42"/>
          <w:szCs w:val="42"/>
          <w:rtl/>
          <w:lang w:val="fr-FR" w:bidi="ar-DZ"/>
        </w:rPr>
        <w:t xml:space="preserve">قال فيه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حتى يستقيم عقله</w:t>
      </w:r>
      <w:r w:rsidR="00631E8D">
        <w:rPr>
          <w:rFonts w:ascii="Al-QuranAlKareem" w:eastAsia="Times New Roman" w:hAnsi="Al-QuranAlKareem" w:cs="Al-QuranAlKareem" w:hint="cs"/>
          <w:color w:val="000000"/>
          <w:sz w:val="42"/>
          <w:szCs w:val="42"/>
          <w:rtl/>
        </w:rPr>
        <w:t xml:space="preserve"> </w:t>
      </w:r>
      <w:r w:rsidR="00631E8D">
        <w:rPr>
          <w:rFonts w:ascii="Al-QuranAlKareem" w:eastAsia="Times New Roman" w:hAnsi="Al-QuranAlKareem" w:cs="Al-QuranAlKareem" w:hint="cs"/>
          <w:color w:val="000000"/>
          <w:sz w:val="42"/>
          <w:szCs w:val="42"/>
          <w:rtl/>
          <w:lang w:bidi="ar-DZ"/>
        </w:rPr>
        <w:t xml:space="preserve"> </w:t>
      </w:r>
      <w:r w:rsidRPr="0035017F">
        <w:rPr>
          <w:rFonts w:ascii="Al-QuranAlKareem" w:eastAsia="Times New Roman" w:hAnsi="Al-QuranAlKareem" w:cs="Al-QuranAlKareem"/>
          <w:color w:val="000000"/>
          <w:sz w:val="42"/>
          <w:szCs w:val="42"/>
          <w:rtl/>
        </w:rPr>
        <w:t>وإسنادهما متقارب .موارد الظمآن لدروس الزمان [ج1/66</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وفي الصحيحين من حديث أبي هريرة رضي الله عنه قال:قال رسول الله صلى الله عليه </w:t>
      </w:r>
      <w:r w:rsidR="00631E8D">
        <w:rPr>
          <w:rFonts w:ascii="Al-QuranAlKareem" w:eastAsia="Times New Roman" w:hAnsi="Al-QuranAlKareem" w:cs="Al-QuranAlKareem"/>
          <w:color w:val="000000"/>
          <w:sz w:val="42"/>
          <w:szCs w:val="42"/>
        </w:rPr>
        <w:t>,</w:t>
      </w:r>
      <w:r w:rsidR="00631E8D">
        <w:rPr>
          <w:rFonts w:ascii="Times New Roman" w:eastAsia="Times New Roman" w:hAnsi="Times New Roman" w:cs="Times New Roman" w:hint="cs"/>
          <w:color w:val="000000"/>
          <w:sz w:val="42"/>
          <w:szCs w:val="42"/>
          <w:rtl/>
          <w:lang w:val="fr-FR" w:bidi="ar-DZ"/>
        </w:rPr>
        <w:t xml:space="preserve">وسلم :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مثل ما بعثني الله به من الهدى والعلم كمثل غيث أصاب أرضا فكانت منها طائفة طيبة قبلت الماء وأنبتت الكلأ والعشب الكثير وكان منها أجادب أمسكت الماء فنفع الله بها الناس فشربوا منها وسقوا وزرعوا ، وأصاب طائفة أخرى منها إنما هي قيعان لا تمسك ماء ولا تنبت كلأ فذلك مثل من فقه في دين الله تعالى ، ونفعه ما بعثني الله به فعلم وعلم ، ومثل من لم يرفع بذلك رأسا ولم يقبل هدى الله الذي أرسلت به </w:t>
      </w:r>
      <w:r w:rsidR="00631E8D">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وصدق من قال</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واعلم بأنَّ العِلمَ أرفعُ رُتبَةً وأَجَلُّ مكتسبًا وأسنَى مَفخَرِ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فاسلُك سبيلَ المُقتفينَ لهُ تَسُد إنَّ السيادَةَ تُقتَنَى بالدَّفتَرِ</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lastRenderedPageBreak/>
        <w:t>والعالِمُ المدعو حَبرًا إِنَّما سَمَّاه باسمِ الحَبرِ حَملُ المَحبَرِ</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والعلمُ ليس بنافِعٍ أربابَهُ ما لم يُفِد عَمَلاً وَحُسنَ تَبَصُّرِ</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فاعمَل بعلمِكَ تُوفِ نَفسَكَ وَزنَها لا تَرضَى بالتَّضيِيعِ وَزنَ المَخسَرِ</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وللعلم شرف عظيم وفوائد جمة لو جئت لأحصيها لما وسعتني أسفار وأسفار؛ والنصوص في ذلك كثيرة ونكتفي بهذا القدر، ومن أراد الزيادة فعليه أن يطلبها من مظانها وخير الكلام ما قل ودل ، والحكمة ضالة المؤمن أين وجدها فهو أحق بها</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8117D9">
        <w:rPr>
          <w:rFonts w:ascii="Al-QuranAlKareem" w:eastAsia="Times New Roman" w:hAnsi="Al-QuranAlKareem" w:cs="Al-QuranAlKareem"/>
          <w:color w:val="FF0000"/>
          <w:sz w:val="42"/>
          <w:szCs w:val="42"/>
          <w:u w:val="single"/>
          <w:rtl/>
        </w:rPr>
        <w:t>تنبيه إلى كل عاقل نبيه</w:t>
      </w:r>
      <w:r w:rsidRPr="008117D9">
        <w:rPr>
          <w:rFonts w:ascii="Al-QuranAlKareem" w:eastAsia="Times New Roman" w:hAnsi="Al-QuranAlKareem" w:cs="Al-QuranAlKareem"/>
          <w:color w:val="FF0000"/>
          <w:sz w:val="42"/>
          <w:szCs w:val="42"/>
          <w:u w:val="single"/>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وهنا </w:t>
      </w:r>
      <w:r w:rsidR="00CD1660" w:rsidRPr="0035017F">
        <w:rPr>
          <w:rFonts w:ascii="Al-QuranAlKareem" w:eastAsia="Times New Roman" w:hAnsi="Al-QuranAlKareem" w:cs="Al-QuranAlKareem" w:hint="cs"/>
          <w:color w:val="000000"/>
          <w:sz w:val="42"/>
          <w:szCs w:val="42"/>
          <w:rtl/>
        </w:rPr>
        <w:t>أنبه</w:t>
      </w:r>
      <w:r w:rsidRPr="0035017F">
        <w:rPr>
          <w:rFonts w:ascii="Al-QuranAlKareem" w:eastAsia="Times New Roman" w:hAnsi="Al-QuranAlKareem" w:cs="Al-QuranAlKareem"/>
          <w:color w:val="000000"/>
          <w:sz w:val="42"/>
          <w:szCs w:val="42"/>
          <w:rtl/>
        </w:rPr>
        <w:t xml:space="preserve"> إلى ما يعتقده كثير من الناس من أبناء هذه الأمة </w:t>
      </w:r>
      <w:r w:rsidR="00CD1660" w:rsidRPr="0035017F">
        <w:rPr>
          <w:rFonts w:ascii="Al-QuranAlKareem" w:eastAsia="Times New Roman" w:hAnsi="Al-QuranAlKareem" w:cs="Al-QuranAlKareem" w:hint="cs"/>
          <w:color w:val="000000"/>
          <w:sz w:val="42"/>
          <w:szCs w:val="42"/>
          <w:rtl/>
        </w:rPr>
        <w:t>الإسلامية</w:t>
      </w:r>
      <w:r w:rsidRPr="0035017F">
        <w:rPr>
          <w:rFonts w:ascii="Al-QuranAlKareem" w:eastAsia="Times New Roman" w:hAnsi="Al-QuranAlKareem" w:cs="Al-QuranAlKareem"/>
          <w:color w:val="000000"/>
          <w:sz w:val="42"/>
          <w:szCs w:val="42"/>
          <w:rtl/>
        </w:rPr>
        <w:t xml:space="preserve"> الذين اتبعوا سنن الذين من قبلهم ، شرقا وغربا ،وانبهروا بزخرف القول ، وزينة الظاهر من الحياة الدنيا ، أن العلم المقصود طلبه هو هذا العلم الدنيوي مثل علم الرياضيات والفلسفة ، والطب والهندسة وعلم الفلك والفضاء وغير ذلك</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من هذه التكنولوجيا التي بهرت العقول وأضلتها عن الوظيفة الرئيسية التي خلق لها هذا الإنسان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لذلك تراهم يقدسونها أيما تقديس ، لأنها تخدم دنياهم وأهواءهم ، وبالمقابل أنهم لايقيمون للعلم الشرعي الذي سبقهم في جميع الميادين أي وزن ،ولا أدنى قيمة واهتمام ، فأخرجوه من حياتهم الاجتماعية ، والاقتصادية ، والسياسية ، وحصروه </w:t>
      </w:r>
      <w:r w:rsidRPr="0035017F">
        <w:rPr>
          <w:rFonts w:ascii="Al-QuranAlKareem" w:eastAsia="Times New Roman" w:hAnsi="Al-QuranAlKareem" w:cs="Al-QuranAlKareem"/>
          <w:color w:val="000000"/>
          <w:sz w:val="42"/>
          <w:szCs w:val="42"/>
          <w:rtl/>
        </w:rPr>
        <w:lastRenderedPageBreak/>
        <w:t xml:space="preserve">في الصوامع والمعابد والمحاريب ، وجاءوا يركضون وبالزور ينطقون ، فقالوا : إن الدين لا يخدم الدنيا ، وهو أسباب المشاكل من عنف وإرهاب ،وجريمة ، وفقر وتأخر وضعف الأمم ، وهو الذي يقف أمامهم حجر عثر، ويمنعهم من التقدم ، والتطور ، وهذا في الحقيقة خطأ بين ، وضلال واضح ، لأن العلم المقصود طلبه ، والذي مدحه الله وأثنى على أهله ، ورفع مقامهم ، وحث عليه ، هو العلم بالدين وأهمه العلم بالله وأسمائه وصفاته، هذا الذي ينبغي أن تكرس فيه الجهود ، وتفنى فيه الأعمار لأنه هو الذي يضبط مصالح العباد ، ويدفع المفاسد ، ويضع الموازين القسط للناس فلا تظلم نفس شيئا دنيا وأخرى ، ولقد ، نعى الله تعالى على من جعل همه وشغله الشاغل ؛ العلم الدنيوي الظاهر ، وهو عن علم الآخرة غافل،فقال جلت قدرته:﴿ يعلمون ظاهرا من الحياة الدنيا وهم عن الآخرة هم غافلون ﴾ ثم إن علم الشرع نفعه متعدي دنيا وأخرى ، أما العلم الدنيوي فنفعه متوقف على المصلحة الدنيوية ليس إلا ، فأي العلم أفضل ، وأي الفريقين أهدى سبيلا ؟ </w:t>
      </w:r>
      <w:r w:rsidRPr="0035017F">
        <w:rPr>
          <w:rFonts w:ascii="Al-QuranAlKareem" w:eastAsia="Times New Roman" w:hAnsi="Al-QuranAlKareem" w:cs="Al-QuranAlKareem"/>
          <w:color w:val="000000"/>
          <w:sz w:val="42"/>
          <w:szCs w:val="42"/>
        </w:rPr>
        <w:br/>
      </w:r>
      <w:r w:rsidRPr="00CD1660">
        <w:rPr>
          <w:rFonts w:ascii="Al-QuranAlKareem" w:eastAsia="Times New Roman" w:hAnsi="Al-QuranAlKareem" w:cs="Al-QuranAlKareem"/>
          <w:color w:val="FF0000"/>
          <w:sz w:val="42"/>
          <w:szCs w:val="42"/>
          <w:u w:val="single"/>
          <w:rtl/>
        </w:rPr>
        <w:t>الإتـبـاع</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فإذا تعلمت فقه الدين من توحيد وعبادات وغيرها فتعلمه على منهج السلف</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ونعني بالسلف أصحاب رسول الله صلى الله عليه وسلم ثم التابعون لهم بإحسان وتابعيهم ، والذين جاءوا من بعدهم من الأئمة المرضين الذين ساروا على نهجهم، </w:t>
      </w:r>
      <w:r w:rsidR="002106ED" w:rsidRPr="0035017F">
        <w:rPr>
          <w:rFonts w:ascii="Al-QuranAlKareem" w:eastAsia="Times New Roman" w:hAnsi="Al-QuranAlKareem" w:cs="Al-QuranAlKareem" w:hint="cs"/>
          <w:color w:val="000000"/>
          <w:sz w:val="42"/>
          <w:szCs w:val="42"/>
          <w:rtl/>
        </w:rPr>
        <w:lastRenderedPageBreak/>
        <w:t>كالأمة</w:t>
      </w:r>
      <w:r w:rsidRPr="0035017F">
        <w:rPr>
          <w:rFonts w:ascii="Al-QuranAlKareem" w:eastAsia="Times New Roman" w:hAnsi="Al-QuranAlKareem" w:cs="Al-QuranAlKareem"/>
          <w:color w:val="000000"/>
          <w:sz w:val="42"/>
          <w:szCs w:val="42"/>
          <w:rtl/>
        </w:rPr>
        <w:t xml:space="preserve"> الأربعة، أبي حنيفة ومالك والشافعي وأحمد ،</w:t>
      </w:r>
      <w:r w:rsidR="002106ED">
        <w:rPr>
          <w:rFonts w:ascii="Al-QuranAlKareem" w:eastAsia="Times New Roman" w:hAnsi="Al-QuranAlKareem" w:cs="Al-QuranAlKareem" w:hint="cs"/>
          <w:color w:val="000000"/>
          <w:sz w:val="42"/>
          <w:szCs w:val="42"/>
          <w:rtl/>
        </w:rPr>
        <w:t>و</w:t>
      </w:r>
      <w:r w:rsidRPr="0035017F">
        <w:rPr>
          <w:rFonts w:ascii="Al-QuranAlKareem" w:eastAsia="Times New Roman" w:hAnsi="Al-QuranAlKareem" w:cs="Al-QuranAlKareem"/>
          <w:color w:val="000000"/>
          <w:sz w:val="42"/>
          <w:szCs w:val="42"/>
          <w:rtl/>
        </w:rPr>
        <w:t xml:space="preserve"> </w:t>
      </w:r>
      <w:r w:rsidR="002106ED" w:rsidRPr="0035017F">
        <w:rPr>
          <w:rFonts w:ascii="Al-QuranAlKareem" w:eastAsia="Times New Roman" w:hAnsi="Al-QuranAlKareem" w:cs="Al-QuranAlKareem" w:hint="cs"/>
          <w:color w:val="000000"/>
          <w:sz w:val="42"/>
          <w:szCs w:val="42"/>
          <w:rtl/>
        </w:rPr>
        <w:t>كالأمة</w:t>
      </w:r>
      <w:r w:rsidR="002106ED" w:rsidRPr="0035017F">
        <w:rPr>
          <w:rFonts w:ascii="Al-QuranAlKareem" w:eastAsia="Times New Roman" w:hAnsi="Al-QuranAlKareem" w:cs="Al-QuranAlKareem"/>
          <w:color w:val="000000"/>
          <w:sz w:val="42"/>
          <w:szCs w:val="42"/>
          <w:rtl/>
        </w:rPr>
        <w:t xml:space="preserve"> </w:t>
      </w:r>
      <w:r w:rsidRPr="0035017F">
        <w:rPr>
          <w:rFonts w:ascii="Al-QuranAlKareem" w:eastAsia="Times New Roman" w:hAnsi="Al-QuranAlKareem" w:cs="Al-QuranAlKareem"/>
          <w:color w:val="000000"/>
          <w:sz w:val="42"/>
          <w:szCs w:val="42"/>
          <w:rtl/>
        </w:rPr>
        <w:t xml:space="preserve">الحديث مثل عبد الرحمن بن مهدي وشعبة بن الحجاج والسفيانين ، والأوزاعي والليث ، والحمادين و ابن المبارك والبخاري ومسلم وأبي داود والنسائي والترمذي وابن ماجة وآخرين ممن جاءوا من بعدهم ممن سلكوا نهجهم </w:t>
      </w:r>
      <w:r w:rsidR="002106ED" w:rsidRPr="0035017F">
        <w:rPr>
          <w:rFonts w:ascii="Al-QuranAlKareem" w:eastAsia="Times New Roman" w:hAnsi="Al-QuranAlKareem" w:cs="Al-QuranAlKareem" w:hint="cs"/>
          <w:color w:val="000000"/>
          <w:sz w:val="42"/>
          <w:szCs w:val="42"/>
          <w:rtl/>
        </w:rPr>
        <w:t>كابن</w:t>
      </w:r>
      <w:r w:rsidRPr="0035017F">
        <w:rPr>
          <w:rFonts w:ascii="Al-QuranAlKareem" w:eastAsia="Times New Roman" w:hAnsi="Al-QuranAlKareem" w:cs="Al-QuranAlKareem"/>
          <w:color w:val="000000"/>
          <w:sz w:val="42"/>
          <w:szCs w:val="42"/>
          <w:rtl/>
        </w:rPr>
        <w:t xml:space="preserve"> أبي زيد القيرواني وأبو عمر الطلمنكي والحافظ ابن عبد البر، وابن تيمية وابن القيم وابن كثير والذهبي وابن رجب و أمثالهم ممن مشوا على منهج الصحابة رضي الله عنهم ، هم </w:t>
      </w:r>
      <w:r w:rsidR="002106ED" w:rsidRPr="0035017F">
        <w:rPr>
          <w:rFonts w:ascii="Al-QuranAlKareem" w:eastAsia="Times New Roman" w:hAnsi="Al-QuranAlKareem" w:cs="Al-QuranAlKareem" w:hint="cs"/>
          <w:color w:val="000000"/>
          <w:sz w:val="42"/>
          <w:szCs w:val="42"/>
          <w:rtl/>
        </w:rPr>
        <w:t>أ</w:t>
      </w:r>
      <w:r w:rsidR="002106ED">
        <w:rPr>
          <w:rFonts w:ascii="Al-QuranAlKareem" w:eastAsia="Times New Roman" w:hAnsi="Al-QuranAlKareem" w:cs="Al-QuranAlKareem" w:hint="cs"/>
          <w:color w:val="000000"/>
          <w:sz w:val="42"/>
          <w:szCs w:val="42"/>
          <w:rtl/>
        </w:rPr>
        <w:t>ئم</w:t>
      </w:r>
      <w:r w:rsidR="002106ED" w:rsidRPr="0035017F">
        <w:rPr>
          <w:rFonts w:ascii="Al-QuranAlKareem" w:eastAsia="Times New Roman" w:hAnsi="Al-QuranAlKareem" w:cs="Al-QuranAlKareem" w:hint="cs"/>
          <w:color w:val="000000"/>
          <w:sz w:val="42"/>
          <w:szCs w:val="42"/>
          <w:rtl/>
        </w:rPr>
        <w:t>ة</w:t>
      </w:r>
      <w:r w:rsidRPr="0035017F">
        <w:rPr>
          <w:rFonts w:ascii="Al-QuranAlKareem" w:eastAsia="Times New Roman" w:hAnsi="Al-QuranAlKareem" w:cs="Al-QuranAlKareem"/>
          <w:color w:val="000000"/>
          <w:sz w:val="42"/>
          <w:szCs w:val="42"/>
          <w:rtl/>
        </w:rPr>
        <w:t xml:space="preserve"> السلف ، وهم المعنيون بمصطلح السلف</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فإذا تعلمت فقه الإيمان * فتعلمه على منهج هؤلاء وإياك ودعاة السبل فتفرق بك عن سبيلهم فقد قال تعالى : ﴿ </w:t>
      </w:r>
      <w:r w:rsidRPr="002020BB">
        <w:rPr>
          <w:rFonts w:ascii="Al-QuranAlKareem" w:eastAsia="Times New Roman" w:hAnsi="Al-QuranAlKareem" w:cs="Al-QuranAlKareem"/>
          <w:b/>
          <w:bCs/>
          <w:color w:val="00B050"/>
          <w:sz w:val="42"/>
          <w:szCs w:val="42"/>
          <w:rtl/>
        </w:rPr>
        <w:t>ومن يشاق الرسول ويتبع غير سبيل المؤمنين نوله ما تولى ونصله جهنم وساءت مصيرا</w:t>
      </w:r>
      <w:r w:rsidRPr="0035017F">
        <w:rPr>
          <w:rFonts w:ascii="Al-QuranAlKareem" w:eastAsia="Times New Roman" w:hAnsi="Al-QuranAlKareem" w:cs="Al-QuranAlKareem"/>
          <w:color w:val="000000"/>
          <w:sz w:val="42"/>
          <w:szCs w:val="42"/>
          <w:rtl/>
        </w:rPr>
        <w:t xml:space="preserve"> ﴾ </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ولماذا نلح على منهج السلف رضوان الله عليهم ، وخاصة في فقه الإيمان ؟ لأن أصول المصادر التي يتلقى منها العلم في الإسلام منضبطة ضرورية ، ليست فوضى ، ولاهي متروكة لاجتهاد الناس ، فإن المعلوم من الدين بالضرورة أمر توقيفي ، وما كان توقيفي فالحجة فيه الوحيين كتاب الله وسنة رسول الله صلى الله عليه وسلم، ولكنهما يحتاجان إلى شرح وتفسير ، والمعول عليهم في شرح الكتاب والسنة وتفسيرهما أصحاب رسول الله ، الرعيل الأول من هذة الأمة الذين نزل الوحيان بين أظهرهم ، وشاهدوا التنزيل ، وصحبوا محمدا صلى الله عليه وسلم ، </w:t>
      </w:r>
      <w:r w:rsidRPr="0035017F">
        <w:rPr>
          <w:rFonts w:ascii="Al-QuranAlKareem" w:eastAsia="Times New Roman" w:hAnsi="Al-QuranAlKareem" w:cs="Al-QuranAlKareem"/>
          <w:color w:val="000000"/>
          <w:sz w:val="42"/>
          <w:szCs w:val="42"/>
          <w:rtl/>
        </w:rPr>
        <w:lastRenderedPageBreak/>
        <w:t xml:space="preserve">ففهمهم مقدم على فهم أي أحد من الأمة لأنهم أبر الناس قلوبا وأعمقهم علما وأحسنهم فهما للتطبيق الكتاب والسنة وذلك بإتفاق جميع الأمة ، وقد زكاهم الله تعالى ، ولم يمت رسول الله </w:t>
      </w:r>
      <w:r w:rsidRPr="0035017F">
        <w:rPr>
          <w:rFonts w:ascii="Al-QuranAlKareem" w:eastAsia="Times New Roman" w:hAnsi="Al-QuranAlKareem" w:cs="Al-QuranAlKareem"/>
          <w:color w:val="000080"/>
          <w:sz w:val="42"/>
          <w:szCs w:val="42"/>
          <w:rtl/>
        </w:rPr>
        <w:t>صلى الله عليه وسلم إلا وهو راض عنهم</w:t>
      </w:r>
      <w:r w:rsidRPr="0035017F">
        <w:rPr>
          <w:rFonts w:ascii="Al-QuranAlKareem" w:eastAsia="Times New Roman" w:hAnsi="Al-QuranAlKareem" w:cs="Al-QuranAlKareem"/>
          <w:color w:val="000080"/>
          <w:sz w:val="42"/>
          <w:szCs w:val="42"/>
        </w:rPr>
        <w:t xml:space="preserve"> .</w:t>
      </w:r>
    </w:p>
    <w:p w:rsidR="0035017F" w:rsidRPr="0035017F" w:rsidRDefault="0035017F" w:rsidP="008E1485">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ولماذا نقول الكتاب والسنة </w:t>
      </w:r>
      <w:r w:rsidR="002020BB" w:rsidRPr="0035017F">
        <w:rPr>
          <w:rFonts w:ascii="Al-QuranAlKareem" w:eastAsia="Times New Roman" w:hAnsi="Al-QuranAlKareem" w:cs="Al-QuranAlKareem" w:hint="cs"/>
          <w:color w:val="000000"/>
          <w:sz w:val="42"/>
          <w:szCs w:val="42"/>
          <w:rtl/>
        </w:rPr>
        <w:t>بفهم</w:t>
      </w:r>
      <w:r w:rsidRPr="0035017F">
        <w:rPr>
          <w:rFonts w:ascii="Al-QuranAlKareem" w:eastAsia="Times New Roman" w:hAnsi="Al-QuranAlKareem" w:cs="Al-QuranAlKareem"/>
          <w:color w:val="000000"/>
          <w:sz w:val="42"/>
          <w:szCs w:val="42"/>
          <w:rtl/>
        </w:rPr>
        <w:t xml:space="preserve"> السلف الصالح؟ لأن أشرف العلوم وأنفعها علم الحدود لاسيما حدود المشروع المأمور والمنهي ، فأعلم الناس أعلمهم بتلك الحدود حتى لايدخل فيها ماليس منها ، </w:t>
      </w:r>
      <w:r w:rsidR="002020BB" w:rsidRPr="0035017F">
        <w:rPr>
          <w:rFonts w:ascii="Al-QuranAlKareem" w:eastAsia="Times New Roman" w:hAnsi="Al-QuranAlKareem" w:cs="Al-QuranAlKareem" w:hint="cs"/>
          <w:color w:val="000000"/>
          <w:sz w:val="42"/>
          <w:szCs w:val="42"/>
          <w:rtl/>
        </w:rPr>
        <w:t>ولا يخر</w:t>
      </w:r>
      <w:r w:rsidR="002020BB" w:rsidRPr="0035017F">
        <w:rPr>
          <w:rFonts w:ascii="Al-QuranAlKareem" w:eastAsia="Times New Roman" w:hAnsi="Al-QuranAlKareem" w:cs="Al-QuranAlKareem" w:hint="eastAsia"/>
          <w:color w:val="000000"/>
          <w:sz w:val="42"/>
          <w:szCs w:val="42"/>
          <w:rtl/>
        </w:rPr>
        <w:t>ج</w:t>
      </w:r>
      <w:r w:rsidRPr="0035017F">
        <w:rPr>
          <w:rFonts w:ascii="Al-QuranAlKareem" w:eastAsia="Times New Roman" w:hAnsi="Al-QuranAlKareem" w:cs="Al-QuranAlKareem"/>
          <w:color w:val="000000"/>
          <w:sz w:val="42"/>
          <w:szCs w:val="42"/>
          <w:rtl/>
        </w:rPr>
        <w:t xml:space="preserve"> منها ما هو داخل فيها، قال تعالى</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tl/>
        </w:rPr>
        <w:t xml:space="preserve">﴿ الأعراب أشد كفرا </w:t>
      </w:r>
      <w:r w:rsidR="002020BB" w:rsidRPr="0035017F">
        <w:rPr>
          <w:rFonts w:ascii="Al-QuranAlKareem" w:eastAsia="Times New Roman" w:hAnsi="Al-QuranAlKareem" w:cs="Al-QuranAlKareem" w:hint="cs"/>
          <w:color w:val="000000"/>
          <w:sz w:val="42"/>
          <w:szCs w:val="42"/>
          <w:rtl/>
        </w:rPr>
        <w:t>ونفاقا وأجد</w:t>
      </w:r>
      <w:r w:rsidR="002020BB" w:rsidRPr="0035017F">
        <w:rPr>
          <w:rFonts w:ascii="Al-QuranAlKareem" w:eastAsia="Times New Roman" w:hAnsi="Al-QuranAlKareem" w:cs="Al-QuranAlKareem" w:hint="eastAsia"/>
          <w:color w:val="000000"/>
          <w:sz w:val="42"/>
          <w:szCs w:val="42"/>
          <w:rtl/>
        </w:rPr>
        <w:t>ر</w:t>
      </w:r>
      <w:r w:rsidRPr="0035017F">
        <w:rPr>
          <w:rFonts w:ascii="Al-QuranAlKareem" w:eastAsia="Times New Roman" w:hAnsi="Al-QuranAlKareem" w:cs="Al-QuranAlKareem"/>
          <w:color w:val="000000"/>
          <w:sz w:val="42"/>
          <w:szCs w:val="42"/>
          <w:rtl/>
        </w:rPr>
        <w:t xml:space="preserve"> ألا يعلموا حدود ماأنزل الله على رسوله﴾ فأعدل الناس من قام بحدود المشروعات </w:t>
      </w:r>
      <w:r w:rsidR="002020BB" w:rsidRPr="0035017F">
        <w:rPr>
          <w:rFonts w:ascii="Al-QuranAlKareem" w:eastAsia="Times New Roman" w:hAnsi="Al-QuranAlKareem" w:cs="Al-QuranAlKareem" w:hint="cs"/>
          <w:color w:val="000000"/>
          <w:sz w:val="42"/>
          <w:szCs w:val="42"/>
          <w:rtl/>
        </w:rPr>
        <w:t>علما وعمل</w:t>
      </w:r>
      <w:r w:rsidR="002020BB" w:rsidRPr="0035017F">
        <w:rPr>
          <w:rFonts w:ascii="Al-QuranAlKareem" w:eastAsia="Times New Roman" w:hAnsi="Al-QuranAlKareem" w:cs="Al-QuranAlKareem" w:hint="eastAsia"/>
          <w:color w:val="000000"/>
          <w:sz w:val="42"/>
          <w:szCs w:val="42"/>
          <w:rtl/>
        </w:rPr>
        <w:t>ا</w:t>
      </w:r>
      <w:r w:rsidRPr="0035017F">
        <w:rPr>
          <w:rFonts w:ascii="Al-QuranAlKareem" w:eastAsia="Times New Roman" w:hAnsi="Al-QuranAlKareem" w:cs="Al-QuranAlKareem"/>
          <w:color w:val="000000"/>
          <w:sz w:val="42"/>
          <w:szCs w:val="42"/>
          <w:rtl/>
        </w:rPr>
        <w:t xml:space="preserve"> ، ولايمكن معرفة ذلك إلا بالرجوع إلى تلك الأصول الموصلة إلى الله تعالى</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فمن أراد العلم فعليه أن يكون أصله الكتاب والسنة وما كان عليه سلف هذه الأمة ، يأمر </w:t>
      </w:r>
      <w:r w:rsidR="002020BB" w:rsidRPr="0035017F">
        <w:rPr>
          <w:rFonts w:ascii="Al-QuranAlKareem" w:eastAsia="Times New Roman" w:hAnsi="Al-QuranAlKareem" w:cs="Al-QuranAlKareem" w:hint="cs"/>
          <w:color w:val="000000"/>
          <w:sz w:val="42"/>
          <w:szCs w:val="42"/>
          <w:rtl/>
        </w:rPr>
        <w:t>بالأتباع</w:t>
      </w:r>
      <w:r w:rsidRPr="0035017F">
        <w:rPr>
          <w:rFonts w:ascii="Al-QuranAlKareem" w:eastAsia="Times New Roman" w:hAnsi="Al-QuranAlKareem" w:cs="Al-QuranAlKareem"/>
          <w:color w:val="000000"/>
          <w:sz w:val="42"/>
          <w:szCs w:val="42"/>
          <w:rtl/>
        </w:rPr>
        <w:t xml:space="preserve"> وينهى عن الابتداع ولايجادل العلماء ،ولا يماري السفهاء، همه في تلاوة القرآن الفهم عن الله مراده ، وفي سنن الرسول صلى الله عليه وسلم الفقه لئلا يضيع ما لله عليه ، فيلازم السنة ظاهرا وباطنا</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في الأقوال والأفعال . وكان شيخ الإسلام يقول : من فارق الدليل ضل السبيل ، ولا دليل إلا ما جاء به الرسول</w:t>
      </w:r>
      <w:r w:rsidR="002020BB">
        <w:rPr>
          <w:rFonts w:ascii="Al-QuranAlKareem" w:eastAsia="Times New Roman" w:hAnsi="Al-QuranAlKareem" w:cs="Al-QuranAlKareem" w:hint="cs"/>
          <w:color w:val="000000"/>
          <w:sz w:val="42"/>
          <w:szCs w:val="42"/>
          <w:rtl/>
          <w:lang w:bidi="ar-DZ"/>
        </w:rPr>
        <w:t xml:space="preserve"> </w:t>
      </w:r>
      <w:r w:rsidRPr="0035017F">
        <w:rPr>
          <w:rFonts w:ascii="Al-QuranAlKareem" w:eastAsia="Times New Roman" w:hAnsi="Al-QuranAlKareem" w:cs="Al-QuranAlKareem"/>
          <w:color w:val="000000"/>
          <w:sz w:val="42"/>
          <w:szCs w:val="42"/>
          <w:rtl/>
        </w:rPr>
        <w:t xml:space="preserve">، وكان الحسن البصري يقول : العامل على غير علم كالسالك على غير طريق ، والعامل على غير علم مايفسد أكثر مما يصلح . فكيف يصل إلى النجاة من يجهل الطريق ، وكيف يمشي في الطريق المظلم من ليس </w:t>
      </w:r>
      <w:r w:rsidRPr="0035017F">
        <w:rPr>
          <w:rFonts w:ascii="Al-QuranAlKareem" w:eastAsia="Times New Roman" w:hAnsi="Al-QuranAlKareem" w:cs="Al-QuranAlKareem"/>
          <w:color w:val="000000"/>
          <w:sz w:val="42"/>
          <w:szCs w:val="42"/>
          <w:rtl/>
        </w:rPr>
        <w:lastRenderedPageBreak/>
        <w:t>له نور يكشف به معالم الطريق</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ومن هنا قال ابن رجب رحمه تعالى : إن العلم النافع من هذه العلوم كلها هو ضبط نصوص الكتاب والسنة وفهم معانيهما ، والتقيد في ذلك بالمأثور عن الصحابة والتابعين وتابعيهم من السلف الصالح في معاني القرآن الكريم والحديث النبوي وفيما ورد عنهم من الكلام في مسائل الحلال والحرام والمعاملات وغير ذلك</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وأما ما كان مخالفا لكلامهم فأكثره باطل أو لامنفعة فيه ، وفي كلامهم كفاية وزيادة ، وأنه يسعنا ما وسعهم ، ويغنينا ما أغناهم فقد كانوا والله يحرصون على ملازمة السنة واتباع الآثار حتى قال قائلهم : إن استطعت ألا تحك رأسك إلا بأثر ( بدليل ) فافعل .وبقي أن أنبهك إلى هذه المسالك الثلاثة غير مسلك السلف في فهم الكتاب والسنة أذكرها لك باختصار لتكون على حذر منها</w:t>
      </w:r>
      <w:r w:rsidRPr="0035017F">
        <w:rPr>
          <w:rFonts w:ascii="Al-QuranAlKareem" w:eastAsia="Times New Roman" w:hAnsi="Al-QuranAlKareem" w:cs="Al-QuranAlKareem"/>
          <w:color w:val="000000"/>
          <w:sz w:val="42"/>
          <w:szCs w:val="42"/>
        </w:rPr>
        <w:t xml:space="preserve"> .</w:t>
      </w:r>
    </w:p>
    <w:p w:rsidR="0035017F" w:rsidRPr="0035017F" w:rsidRDefault="008F6E26" w:rsidP="00E23D10">
      <w:pPr>
        <w:spacing w:after="0" w:line="240" w:lineRule="auto"/>
        <w:rPr>
          <w:rFonts w:ascii="Al-QuranAlKareem" w:eastAsia="Times New Roman" w:hAnsi="Al-QuranAlKareem" w:cs="Al-QuranAlKareem"/>
          <w:color w:val="000000"/>
          <w:sz w:val="42"/>
          <w:szCs w:val="42"/>
        </w:rPr>
      </w:pPr>
      <w:r>
        <w:rPr>
          <w:rFonts w:ascii="Al-QuranAlKareem" w:eastAsia="Times New Roman" w:hAnsi="Al-QuranAlKareem" w:cs="Al-QuranAlKareem"/>
          <w:color w:val="000000"/>
          <w:sz w:val="42"/>
          <w:szCs w:val="42"/>
          <w:u w:val="single"/>
        </w:rPr>
        <w:t xml:space="preserve"> </w:t>
      </w:r>
      <w:r w:rsidRPr="008F6E26">
        <w:rPr>
          <w:rFonts w:ascii="Al-QuranAlKareem" w:eastAsia="Times New Roman" w:hAnsi="Al-QuranAlKareem" w:cs="Al-QuranAlKareem"/>
          <w:color w:val="00B0F0"/>
          <w:sz w:val="42"/>
          <w:szCs w:val="42"/>
          <w:u w:val="single"/>
        </w:rPr>
        <w:t>-</w:t>
      </w:r>
      <w:r w:rsidR="0035017F" w:rsidRPr="008F6E26">
        <w:rPr>
          <w:rFonts w:ascii="Al-QuranAlKareem" w:eastAsia="Times New Roman" w:hAnsi="Al-QuranAlKareem" w:cs="Al-QuranAlKareem"/>
          <w:color w:val="00B0F0"/>
          <w:sz w:val="42"/>
          <w:szCs w:val="42"/>
          <w:u w:val="single"/>
        </w:rPr>
        <w:t>1 -</w:t>
      </w:r>
      <w:r w:rsidR="0035017F" w:rsidRPr="008F6E26">
        <w:rPr>
          <w:rFonts w:ascii="Al-QuranAlKareem" w:eastAsia="Times New Roman" w:hAnsi="Al-QuranAlKareem" w:cs="Al-QuranAlKareem"/>
          <w:b/>
          <w:bCs/>
          <w:color w:val="FF0000"/>
          <w:sz w:val="42"/>
          <w:szCs w:val="42"/>
          <w:u w:val="single"/>
        </w:rPr>
        <w:t xml:space="preserve"> </w:t>
      </w:r>
      <w:r w:rsidR="0035017F" w:rsidRPr="008F6E26">
        <w:rPr>
          <w:rFonts w:ascii="Al-QuranAlKareem" w:eastAsia="Times New Roman" w:hAnsi="Al-QuranAlKareem" w:cs="Al-QuranAlKareem"/>
          <w:b/>
          <w:bCs/>
          <w:color w:val="FF0000"/>
          <w:sz w:val="42"/>
          <w:szCs w:val="42"/>
          <w:u w:val="single"/>
          <w:rtl/>
        </w:rPr>
        <w:t>المسلك الفلسفي الكلامي</w:t>
      </w:r>
      <w:r w:rsidR="0035017F" w:rsidRPr="008F6E26">
        <w:rPr>
          <w:rFonts w:ascii="Al-QuranAlKareem" w:eastAsia="Times New Roman" w:hAnsi="Al-QuranAlKareem" w:cs="Al-QuranAlKareem"/>
          <w:b/>
          <w:bCs/>
          <w:color w:val="FF0000"/>
          <w:sz w:val="42"/>
          <w:szCs w:val="42"/>
          <w:u w:val="single"/>
        </w:rPr>
        <w:t xml:space="preserve"> :</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 xml:space="preserve">وهو مسلك أولئك الذين اتخذوا الفلسفة ومنطق اليونان طريقا لفهم الكتاب والسنة ، عزفوا عن منهج الصحابة ، لأنه لم يعجبهم فلجؤوا إلى الفلسفة ومنطق اليونان واتخذوهما وسيلة لفهم الكتاب والسنة زعموا ، وهذا المسلك يتميز بالجدل ، وفرخ فرقا شتى في داخل الأمة الإسلامية ، فرخ الجهمية ، والمعتزلة ، </w:t>
      </w:r>
      <w:r w:rsidR="002174AB" w:rsidRPr="0035017F">
        <w:rPr>
          <w:rFonts w:ascii="Al-QuranAlKareem" w:eastAsia="Times New Roman" w:hAnsi="Al-QuranAlKareem" w:cs="Al-QuranAlKareem" w:hint="cs"/>
          <w:color w:val="000000"/>
          <w:sz w:val="42"/>
          <w:szCs w:val="42"/>
          <w:rtl/>
        </w:rPr>
        <w:t>والاشعرية</w:t>
      </w:r>
      <w:r w:rsidR="0035017F" w:rsidRPr="0035017F">
        <w:rPr>
          <w:rFonts w:ascii="Al-QuranAlKareem" w:eastAsia="Times New Roman" w:hAnsi="Al-QuranAlKareem" w:cs="Al-QuranAlKareem"/>
          <w:color w:val="000000"/>
          <w:sz w:val="42"/>
          <w:szCs w:val="42"/>
          <w:rtl/>
        </w:rPr>
        <w:t xml:space="preserve"> ، </w:t>
      </w:r>
      <w:r w:rsidR="002174AB" w:rsidRPr="0035017F">
        <w:rPr>
          <w:rFonts w:ascii="Al-QuranAlKareem" w:eastAsia="Times New Roman" w:hAnsi="Al-QuranAlKareem" w:cs="Al-QuranAlKareem" w:hint="cs"/>
          <w:color w:val="000000"/>
          <w:sz w:val="42"/>
          <w:szCs w:val="42"/>
          <w:rtl/>
        </w:rPr>
        <w:t>الكلابية</w:t>
      </w:r>
      <w:r w:rsidR="0035017F" w:rsidRPr="0035017F">
        <w:rPr>
          <w:rFonts w:ascii="Al-QuranAlKareem" w:eastAsia="Times New Roman" w:hAnsi="Al-QuranAlKareem" w:cs="Al-QuranAlKareem"/>
          <w:color w:val="000000"/>
          <w:sz w:val="42"/>
          <w:szCs w:val="42"/>
          <w:rtl/>
        </w:rPr>
        <w:t xml:space="preserve"> ، والماتريدية ، وتحت هذه الفرق فرق كثيرة</w:t>
      </w:r>
      <w:r w:rsidR="0035017F" w:rsidRPr="0035017F">
        <w:rPr>
          <w:rFonts w:ascii="Al-QuranAlKareem" w:eastAsia="Times New Roman" w:hAnsi="Al-QuranAlKareem" w:cs="Al-QuranAlKareem"/>
          <w:color w:val="000000"/>
          <w:sz w:val="42"/>
          <w:szCs w:val="42"/>
        </w:rPr>
        <w:t xml:space="preserve"> ... </w:t>
      </w:r>
      <w:r w:rsidR="0035017F" w:rsidRPr="0035017F">
        <w:rPr>
          <w:rFonts w:ascii="Al-QuranAlKareem" w:eastAsia="Times New Roman" w:hAnsi="Al-QuranAlKareem" w:cs="Al-QuranAlKareem"/>
          <w:color w:val="000000"/>
          <w:sz w:val="42"/>
          <w:szCs w:val="42"/>
        </w:rPr>
        <w:br/>
      </w:r>
      <w:r w:rsidR="002174AB">
        <w:rPr>
          <w:rFonts w:ascii="Al-QuranAlKareem" w:eastAsia="Times New Roman" w:hAnsi="Al-QuranAlKareem" w:cs="Al-QuranAlKareem"/>
          <w:color w:val="000000"/>
          <w:sz w:val="42"/>
          <w:szCs w:val="42"/>
          <w:u w:val="single"/>
        </w:rPr>
        <w:t xml:space="preserve"> </w:t>
      </w:r>
      <w:r w:rsidR="002174AB" w:rsidRPr="002174AB">
        <w:rPr>
          <w:rFonts w:ascii="Al-QuranAlKareem" w:eastAsia="Times New Roman" w:hAnsi="Al-QuranAlKareem" w:cs="Al-QuranAlKareem"/>
          <w:b/>
          <w:bCs/>
          <w:color w:val="00B0F0"/>
          <w:sz w:val="42"/>
          <w:szCs w:val="42"/>
          <w:u w:val="single"/>
        </w:rPr>
        <w:t>-</w:t>
      </w:r>
      <w:r w:rsidR="0035017F" w:rsidRPr="002174AB">
        <w:rPr>
          <w:rFonts w:ascii="Al-QuranAlKareem" w:eastAsia="Times New Roman" w:hAnsi="Al-QuranAlKareem" w:cs="Al-QuranAlKareem"/>
          <w:b/>
          <w:bCs/>
          <w:color w:val="00B0F0"/>
          <w:sz w:val="42"/>
          <w:szCs w:val="42"/>
          <w:u w:val="single"/>
        </w:rPr>
        <w:t>2 -</w:t>
      </w:r>
      <w:r w:rsidR="0035017F" w:rsidRPr="002174AB">
        <w:rPr>
          <w:rFonts w:ascii="Al-QuranAlKareem" w:eastAsia="Times New Roman" w:hAnsi="Al-QuranAlKareem" w:cs="Al-QuranAlKareem"/>
          <w:b/>
          <w:bCs/>
          <w:color w:val="000000"/>
          <w:sz w:val="42"/>
          <w:szCs w:val="42"/>
          <w:u w:val="single"/>
        </w:rPr>
        <w:t xml:space="preserve"> </w:t>
      </w:r>
      <w:r w:rsidR="0035017F" w:rsidRPr="00E23D10">
        <w:rPr>
          <w:rFonts w:ascii="Al-QuranAlKareem" w:eastAsia="Times New Roman" w:hAnsi="Al-QuranAlKareem" w:cs="Al-QuranAlKareem"/>
          <w:b/>
          <w:bCs/>
          <w:color w:val="FF0000"/>
          <w:sz w:val="42"/>
          <w:szCs w:val="42"/>
          <w:u w:val="single"/>
          <w:rtl/>
        </w:rPr>
        <w:t>المسلك الذوقي الصوفي</w:t>
      </w:r>
      <w:r w:rsidR="0035017F" w:rsidRPr="0035017F">
        <w:rPr>
          <w:rFonts w:ascii="Al-QuranAlKareem" w:eastAsia="Times New Roman" w:hAnsi="Al-QuranAlKareem" w:cs="Al-QuranAlKareem"/>
          <w:color w:val="000000"/>
          <w:sz w:val="42"/>
          <w:szCs w:val="42"/>
          <w:u w:val="single"/>
        </w:rPr>
        <w:t>:</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 xml:space="preserve">هذا المسلك أيضا فرخ فرقا </w:t>
      </w:r>
      <w:r w:rsidR="00E23D10" w:rsidRPr="0035017F">
        <w:rPr>
          <w:rFonts w:ascii="Al-QuranAlKareem" w:eastAsia="Times New Roman" w:hAnsi="Al-QuranAlKareem" w:cs="Al-QuranAlKareem" w:hint="cs"/>
          <w:color w:val="000000"/>
          <w:sz w:val="42"/>
          <w:szCs w:val="42"/>
          <w:rtl/>
        </w:rPr>
        <w:t>لأتعد</w:t>
      </w:r>
      <w:r w:rsidR="0035017F" w:rsidRPr="0035017F">
        <w:rPr>
          <w:rFonts w:ascii="Al-QuranAlKareem" w:eastAsia="Times New Roman" w:hAnsi="Al-QuranAlKareem" w:cs="Al-QuranAlKareem"/>
          <w:color w:val="000000"/>
          <w:sz w:val="42"/>
          <w:szCs w:val="42"/>
          <w:rtl/>
        </w:rPr>
        <w:t xml:space="preserve"> ولا تحصى، </w:t>
      </w:r>
      <w:r w:rsidR="0035017F" w:rsidRPr="0035017F">
        <w:rPr>
          <w:rFonts w:ascii="Al-QuranAlKareem" w:eastAsia="Times New Roman" w:hAnsi="Al-QuranAlKareem" w:cs="Al-QuranAlKareem"/>
          <w:color w:val="000000"/>
          <w:sz w:val="42"/>
          <w:szCs w:val="42"/>
          <w:rtl/>
        </w:rPr>
        <w:lastRenderedPageBreak/>
        <w:t xml:space="preserve">فالفرق الصوفية أكثر من أن تعد أو تحصى، وبعضها أبعد من بعض عن الإسلام، وأبعدها </w:t>
      </w:r>
      <w:r w:rsidR="00E23D10" w:rsidRPr="0035017F">
        <w:rPr>
          <w:rFonts w:ascii="Al-QuranAlKareem" w:eastAsia="Times New Roman" w:hAnsi="Al-QuranAlKareem" w:cs="Al-QuranAlKareem" w:hint="cs"/>
          <w:color w:val="000000"/>
          <w:sz w:val="42"/>
          <w:szCs w:val="42"/>
          <w:rtl/>
        </w:rPr>
        <w:t>وأخنثها</w:t>
      </w:r>
      <w:r w:rsidR="0035017F" w:rsidRPr="0035017F">
        <w:rPr>
          <w:rFonts w:ascii="Al-QuranAlKareem" w:eastAsia="Times New Roman" w:hAnsi="Al-QuranAlKareem" w:cs="Al-QuranAlKareem"/>
          <w:color w:val="000000"/>
          <w:sz w:val="42"/>
          <w:szCs w:val="42"/>
          <w:rtl/>
        </w:rPr>
        <w:t xml:space="preserve"> (</w:t>
      </w:r>
      <w:r w:rsidR="0035017F" w:rsidRPr="00E23D10">
        <w:rPr>
          <w:rFonts w:ascii="Al-QuranAlKareem" w:eastAsia="Times New Roman" w:hAnsi="Al-QuranAlKareem" w:cs="Al-QuranAlKareem"/>
          <w:b/>
          <w:bCs/>
          <w:color w:val="000000"/>
          <w:sz w:val="42"/>
          <w:szCs w:val="42"/>
          <w:rtl/>
        </w:rPr>
        <w:t xml:space="preserve"> الحلولية</w:t>
      </w:r>
      <w:r w:rsidR="0035017F" w:rsidRPr="0035017F">
        <w:rPr>
          <w:rFonts w:ascii="Al-QuranAlKareem" w:eastAsia="Times New Roman" w:hAnsi="Al-QuranAlKareem" w:cs="Al-QuranAlKareem"/>
          <w:color w:val="000000"/>
          <w:sz w:val="42"/>
          <w:szCs w:val="42"/>
        </w:rPr>
        <w:t xml:space="preserve"> </w:t>
      </w:r>
      <w:r w:rsidR="00E23D10">
        <w:rPr>
          <w:rFonts w:ascii="Al-QuranAlKareem" w:eastAsia="Times New Roman" w:hAnsi="Al-QuranAlKareem" w:cs="Al-QuranAlKareem"/>
          <w:color w:val="000000"/>
          <w:sz w:val="42"/>
          <w:szCs w:val="42"/>
        </w:rPr>
        <w:t>(</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الذين يقولون: ليس لله وجود معين فأنكروا وجود الله،ويقولون: الله حل في كل شيء وليس له وجود خاص به.تعالى الله عما يقوله الظالمون علوا كبيرا</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E23D10">
        <w:rPr>
          <w:rFonts w:ascii="Al-QuranAlKareem" w:eastAsia="Times New Roman" w:hAnsi="Al-QuranAlKareem" w:cs="Al-QuranAlKareem"/>
          <w:color w:val="000000"/>
          <w:sz w:val="42"/>
          <w:szCs w:val="42"/>
          <w:u w:val="single"/>
        </w:rPr>
        <w:t xml:space="preserve"> </w:t>
      </w:r>
      <w:r w:rsidR="00E23D10" w:rsidRPr="00E23D10">
        <w:rPr>
          <w:rFonts w:ascii="Al-QuranAlKareem" w:eastAsia="Times New Roman" w:hAnsi="Al-QuranAlKareem" w:cs="Al-QuranAlKareem"/>
          <w:color w:val="00B0F0"/>
          <w:sz w:val="42"/>
          <w:szCs w:val="42"/>
          <w:u w:val="single"/>
        </w:rPr>
        <w:t>-</w:t>
      </w:r>
      <w:r w:rsidR="0035017F" w:rsidRPr="00E23D10">
        <w:rPr>
          <w:rFonts w:ascii="Al-QuranAlKareem" w:eastAsia="Times New Roman" w:hAnsi="Al-QuranAlKareem" w:cs="Al-QuranAlKareem"/>
          <w:color w:val="00B0F0"/>
          <w:sz w:val="42"/>
          <w:szCs w:val="42"/>
          <w:u w:val="single"/>
        </w:rPr>
        <w:t>3-</w:t>
      </w:r>
      <w:r w:rsidR="0035017F" w:rsidRPr="0035017F">
        <w:rPr>
          <w:rFonts w:ascii="Al-QuranAlKareem" w:eastAsia="Times New Roman" w:hAnsi="Al-QuranAlKareem" w:cs="Al-QuranAlKareem"/>
          <w:color w:val="000000"/>
          <w:sz w:val="42"/>
          <w:szCs w:val="42"/>
          <w:u w:val="single"/>
        </w:rPr>
        <w:t xml:space="preserve"> </w:t>
      </w:r>
      <w:r w:rsidR="0035017F" w:rsidRPr="00E23D10">
        <w:rPr>
          <w:rFonts w:ascii="Al-QuranAlKareem" w:eastAsia="Times New Roman" w:hAnsi="Al-QuranAlKareem" w:cs="Al-QuranAlKareem"/>
          <w:color w:val="FF0000"/>
          <w:sz w:val="42"/>
          <w:szCs w:val="42"/>
          <w:u w:val="single"/>
          <w:rtl/>
        </w:rPr>
        <w:t>المسلك الوثني الباطني</w:t>
      </w:r>
      <w:r w:rsidR="0035017F" w:rsidRPr="0035017F">
        <w:rPr>
          <w:rFonts w:ascii="Al-QuranAlKareem" w:eastAsia="Times New Roman" w:hAnsi="Al-QuranAlKareem" w:cs="Al-QuranAlKareem"/>
          <w:color w:val="000000"/>
          <w:sz w:val="42"/>
          <w:szCs w:val="42"/>
          <w:u w:val="single"/>
        </w:rPr>
        <w:t xml:space="preserve"> :</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 xml:space="preserve">وهذا فرخ في أمتنا طرائق وأديانا شتى ومللا </w:t>
      </w:r>
      <w:r w:rsidR="004071C7" w:rsidRPr="0035017F">
        <w:rPr>
          <w:rFonts w:ascii="Al-QuranAlKareem" w:eastAsia="Times New Roman" w:hAnsi="Al-QuranAlKareem" w:cs="Al-QuranAlKareem" w:hint="cs"/>
          <w:color w:val="000000"/>
          <w:sz w:val="42"/>
          <w:szCs w:val="42"/>
          <w:rtl/>
        </w:rPr>
        <w:t>لأصلة</w:t>
      </w:r>
      <w:r w:rsidR="0035017F" w:rsidRPr="0035017F">
        <w:rPr>
          <w:rFonts w:ascii="Al-QuranAlKareem" w:eastAsia="Times New Roman" w:hAnsi="Al-QuranAlKareem" w:cs="Al-QuranAlKareem"/>
          <w:color w:val="000000"/>
          <w:sz w:val="42"/>
          <w:szCs w:val="42"/>
          <w:rtl/>
        </w:rPr>
        <w:t xml:space="preserve"> لها بالإسلام، أديان وثنية، </w:t>
      </w:r>
      <w:r w:rsidR="00E23D10" w:rsidRPr="0035017F">
        <w:rPr>
          <w:rFonts w:ascii="Al-QuranAlKareem" w:eastAsia="Times New Roman" w:hAnsi="Al-QuranAlKareem" w:cs="Al-QuranAlKareem" w:hint="cs"/>
          <w:color w:val="000000"/>
          <w:sz w:val="42"/>
          <w:szCs w:val="42"/>
          <w:rtl/>
        </w:rPr>
        <w:t>كالإسماعيلي</w:t>
      </w:r>
      <w:r w:rsidR="00E23D10" w:rsidRPr="0035017F">
        <w:rPr>
          <w:rFonts w:ascii="Al-QuranAlKareem" w:eastAsia="Times New Roman" w:hAnsi="Al-QuranAlKareem" w:cs="Al-QuranAlKareem" w:hint="eastAsia"/>
          <w:color w:val="000000"/>
          <w:sz w:val="42"/>
          <w:szCs w:val="42"/>
          <w:rtl/>
        </w:rPr>
        <w:t>ة</w:t>
      </w:r>
      <w:r w:rsidR="0035017F" w:rsidRPr="0035017F">
        <w:rPr>
          <w:rFonts w:ascii="Al-QuranAlKareem" w:eastAsia="Times New Roman" w:hAnsi="Al-QuranAlKareem" w:cs="Al-QuranAlKareem"/>
          <w:color w:val="000000"/>
          <w:sz w:val="42"/>
          <w:szCs w:val="42"/>
          <w:rtl/>
        </w:rPr>
        <w:t xml:space="preserve">، والنصيرية ،والقرامطة، وباطنية الروافض ،لاندري ما </w:t>
      </w:r>
      <w:r w:rsidR="004071C7" w:rsidRPr="0035017F">
        <w:rPr>
          <w:rFonts w:ascii="Al-QuranAlKareem" w:eastAsia="Times New Roman" w:hAnsi="Al-QuranAlKareem" w:cs="Al-QuranAlKareem" w:hint="cs"/>
          <w:color w:val="000000"/>
          <w:sz w:val="42"/>
          <w:szCs w:val="42"/>
          <w:rtl/>
        </w:rPr>
        <w:t>صلتها بالإسلا</w:t>
      </w:r>
      <w:r w:rsidR="004071C7" w:rsidRPr="0035017F">
        <w:rPr>
          <w:rFonts w:ascii="Al-QuranAlKareem" w:eastAsia="Times New Roman" w:hAnsi="Al-QuranAlKareem" w:cs="Al-QuranAlKareem" w:hint="eastAsia"/>
          <w:color w:val="000000"/>
          <w:sz w:val="42"/>
          <w:szCs w:val="42"/>
          <w:rtl/>
        </w:rPr>
        <w:t>م</w:t>
      </w:r>
      <w:r w:rsidR="0035017F" w:rsidRPr="0035017F">
        <w:rPr>
          <w:rFonts w:ascii="Al-QuranAlKareem" w:eastAsia="Times New Roman" w:hAnsi="Al-QuranAlKareem" w:cs="Al-QuranAlKareem"/>
          <w:color w:val="000000"/>
          <w:sz w:val="42"/>
          <w:szCs w:val="42"/>
          <w:rtl/>
        </w:rPr>
        <w:t xml:space="preserve"> ، ينكرون القرآن الكريم ويطعنون في أصحاب رسول الله، </w:t>
      </w:r>
      <w:r w:rsidR="004071C7" w:rsidRPr="0035017F">
        <w:rPr>
          <w:rFonts w:ascii="Al-QuranAlKareem" w:eastAsia="Times New Roman" w:hAnsi="Al-QuranAlKareem" w:cs="Al-QuranAlKareem" w:hint="cs"/>
          <w:color w:val="000000"/>
          <w:sz w:val="42"/>
          <w:szCs w:val="42"/>
          <w:rtl/>
        </w:rPr>
        <w:t>والإسماعيلي</w:t>
      </w:r>
      <w:r w:rsidR="004071C7" w:rsidRPr="0035017F">
        <w:rPr>
          <w:rFonts w:ascii="Al-QuranAlKareem" w:eastAsia="Times New Roman" w:hAnsi="Al-QuranAlKareem" w:cs="Al-QuranAlKareem" w:hint="eastAsia"/>
          <w:color w:val="000000"/>
          <w:sz w:val="42"/>
          <w:szCs w:val="42"/>
          <w:rtl/>
        </w:rPr>
        <w:t>ة</w:t>
      </w:r>
      <w:r w:rsidR="0035017F" w:rsidRPr="0035017F">
        <w:rPr>
          <w:rFonts w:ascii="Al-QuranAlKareem" w:eastAsia="Times New Roman" w:hAnsi="Al-QuranAlKareem" w:cs="Al-QuranAlKareem"/>
          <w:color w:val="000000"/>
          <w:sz w:val="42"/>
          <w:szCs w:val="42"/>
          <w:rtl/>
        </w:rPr>
        <w:t xml:space="preserve"> والنصيرية والدروز يعبدون </w:t>
      </w:r>
      <w:r w:rsidR="004071C7" w:rsidRPr="0035017F">
        <w:rPr>
          <w:rFonts w:ascii="Al-QuranAlKareem" w:eastAsia="Times New Roman" w:hAnsi="Al-QuranAlKareem" w:cs="Al-QuranAlKareem" w:hint="cs"/>
          <w:color w:val="000000"/>
          <w:sz w:val="42"/>
          <w:szCs w:val="42"/>
          <w:rtl/>
        </w:rPr>
        <w:t>البشر وينتسبو</w:t>
      </w:r>
      <w:r w:rsidR="004071C7" w:rsidRPr="0035017F">
        <w:rPr>
          <w:rFonts w:ascii="Al-QuranAlKareem" w:eastAsia="Times New Roman" w:hAnsi="Al-QuranAlKareem" w:cs="Al-QuranAlKareem" w:hint="eastAsia"/>
          <w:color w:val="000000"/>
          <w:sz w:val="42"/>
          <w:szCs w:val="42"/>
          <w:rtl/>
        </w:rPr>
        <w:t>ن</w:t>
      </w:r>
      <w:r w:rsidR="0035017F" w:rsidRPr="0035017F">
        <w:rPr>
          <w:rFonts w:ascii="Al-QuranAlKareem" w:eastAsia="Times New Roman" w:hAnsi="Al-QuranAlKareem" w:cs="Al-QuranAlKareem"/>
          <w:color w:val="000000"/>
          <w:sz w:val="42"/>
          <w:szCs w:val="42"/>
          <w:rtl/>
        </w:rPr>
        <w:t xml:space="preserve"> للإسلام، فإذا أردت أن تتعلم فقه الدين فابتعد عن هذه المسالك واحذر منها</w:t>
      </w:r>
      <w:r w:rsidR="0035017F" w:rsidRPr="0035017F">
        <w:rPr>
          <w:rFonts w:ascii="Al-QuranAlKareem" w:eastAsia="Times New Roman" w:hAnsi="Al-QuranAlKareem" w:cs="Al-QuranAlKareem"/>
          <w:color w:val="000000"/>
          <w:sz w:val="42"/>
          <w:szCs w:val="42"/>
        </w:rPr>
        <w:t>.</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وأخيرا أخي طالب العلم ينبغي لك أن تعلم أن المنهج الذي أرشدناك إليه هو منهج الوسطية التي جعل الله أمة محمد عليه فقال سبحانه وتعالى</w:t>
      </w:r>
      <w:r w:rsidR="0035017F" w:rsidRPr="0035017F">
        <w:rPr>
          <w:rFonts w:ascii="Al-QuranAlKareem" w:eastAsia="Times New Roman" w:hAnsi="Al-QuranAlKareem" w:cs="Al-QuranAlKareem"/>
          <w:color w:val="000000"/>
          <w:sz w:val="42"/>
          <w:szCs w:val="42"/>
        </w:rPr>
        <w:t>:</w:t>
      </w:r>
      <w:r w:rsidR="0035017F" w:rsidRPr="0035017F">
        <w:rPr>
          <w:rFonts w:ascii="Al-QuranAlKareem" w:eastAsia="Times New Roman" w:hAnsi="Al-QuranAlKareem" w:cs="Al-QuranAlKareem"/>
          <w:color w:val="000000"/>
          <w:sz w:val="42"/>
          <w:szCs w:val="42"/>
          <w:rtl/>
        </w:rPr>
        <w:t xml:space="preserve">﴿ </w:t>
      </w:r>
      <w:r w:rsidR="0035017F" w:rsidRPr="004071C7">
        <w:rPr>
          <w:rFonts w:ascii="Al-QuranAlKareem" w:eastAsia="Times New Roman" w:hAnsi="Al-QuranAlKareem" w:cs="Al-QuranAlKareem"/>
          <w:b/>
          <w:bCs/>
          <w:color w:val="00B050"/>
          <w:sz w:val="42"/>
          <w:szCs w:val="42"/>
          <w:rtl/>
        </w:rPr>
        <w:t>وكذلك جعلناكم أمة وسطا</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w:t>
      </w:r>
      <w:r w:rsidR="004071C7" w:rsidRPr="0035017F">
        <w:rPr>
          <w:rFonts w:ascii="Al-QuranAlKareem" w:eastAsia="Times New Roman" w:hAnsi="Al-QuranAlKareem" w:cs="Al-QuranAlKareem" w:hint="cs"/>
          <w:color w:val="000000"/>
          <w:sz w:val="42"/>
          <w:szCs w:val="42"/>
          <w:rtl/>
        </w:rPr>
        <w:t>أي</w:t>
      </w:r>
      <w:r w:rsidR="0035017F" w:rsidRPr="0035017F">
        <w:rPr>
          <w:rFonts w:ascii="Al-QuranAlKareem" w:eastAsia="Times New Roman" w:hAnsi="Al-QuranAlKareem" w:cs="Al-QuranAlKareem"/>
          <w:color w:val="000000"/>
          <w:sz w:val="42"/>
          <w:szCs w:val="42"/>
          <w:rtl/>
        </w:rPr>
        <w:t xml:space="preserve"> عدلا، </w:t>
      </w:r>
      <w:r w:rsidR="004071C7" w:rsidRPr="0035017F">
        <w:rPr>
          <w:rFonts w:ascii="Al-QuranAlKareem" w:eastAsia="Times New Roman" w:hAnsi="Al-QuranAlKareem" w:cs="Al-QuranAlKareem" w:hint="cs"/>
          <w:color w:val="000000"/>
          <w:sz w:val="42"/>
          <w:szCs w:val="42"/>
          <w:rtl/>
        </w:rPr>
        <w:t>الإفراط</w:t>
      </w:r>
      <w:r w:rsidR="0035017F" w:rsidRPr="0035017F">
        <w:rPr>
          <w:rFonts w:ascii="Al-QuranAlKareem" w:eastAsia="Times New Roman" w:hAnsi="Al-QuranAlKareem" w:cs="Al-QuranAlKareem"/>
          <w:color w:val="000000"/>
          <w:sz w:val="42"/>
          <w:szCs w:val="42"/>
          <w:rtl/>
        </w:rPr>
        <w:t xml:space="preserve"> ولا تفريط،وعلى هذا ينبغي لك أن تحذرمن التعصب الذي أعمى كثيرا من البصائر، والجمود الفكري الذي أصم </w:t>
      </w:r>
      <w:r w:rsidR="00EF2E24" w:rsidRPr="0035017F">
        <w:rPr>
          <w:rFonts w:ascii="Al-QuranAlKareem" w:eastAsia="Times New Roman" w:hAnsi="Al-QuranAlKareem" w:cs="Al-QuranAlKareem" w:hint="cs"/>
          <w:color w:val="000000"/>
          <w:sz w:val="42"/>
          <w:szCs w:val="42"/>
          <w:rtl/>
        </w:rPr>
        <w:t>كثيرا م</w:t>
      </w:r>
      <w:r w:rsidR="00EF2E24" w:rsidRPr="0035017F">
        <w:rPr>
          <w:rFonts w:ascii="Al-QuranAlKareem" w:eastAsia="Times New Roman" w:hAnsi="Al-QuranAlKareem" w:cs="Al-QuranAlKareem" w:hint="eastAsia"/>
          <w:color w:val="000000"/>
          <w:sz w:val="42"/>
          <w:szCs w:val="42"/>
          <w:rtl/>
        </w:rPr>
        <w:t>ن</w:t>
      </w:r>
      <w:r w:rsidR="0035017F" w:rsidRPr="0035017F">
        <w:rPr>
          <w:rFonts w:ascii="Al-QuranAlKareem" w:eastAsia="Times New Roman" w:hAnsi="Al-QuranAlKareem" w:cs="Al-QuranAlKareem"/>
          <w:color w:val="000000"/>
          <w:sz w:val="42"/>
          <w:szCs w:val="42"/>
          <w:rtl/>
        </w:rPr>
        <w:t xml:space="preserve"> العقول فإنهما </w:t>
      </w:r>
      <w:r w:rsidR="00EF2E24" w:rsidRPr="0035017F">
        <w:rPr>
          <w:rFonts w:ascii="Al-QuranAlKareem" w:eastAsia="Times New Roman" w:hAnsi="Al-QuranAlKareem" w:cs="Al-QuranAlKareem" w:hint="cs"/>
          <w:color w:val="000000"/>
          <w:sz w:val="42"/>
          <w:szCs w:val="42"/>
          <w:rtl/>
        </w:rPr>
        <w:t>داءان</w:t>
      </w:r>
      <w:r w:rsidR="0035017F" w:rsidRPr="0035017F">
        <w:rPr>
          <w:rFonts w:ascii="Al-QuranAlKareem" w:eastAsia="Times New Roman" w:hAnsi="Al-QuranAlKareem" w:cs="Al-QuranAlKareem"/>
          <w:color w:val="000000"/>
          <w:sz w:val="42"/>
          <w:szCs w:val="42"/>
          <w:rtl/>
        </w:rPr>
        <w:t xml:space="preserve"> خطيران لما وقع فيهما المتفقهون،وخاصة في العصور المتأخرة نـقص شأن الفقه،وكاد أن يغلق بابه حتى إذا ما وصلنا إلى عصرنا رأينا العجب العجاب نتيجة هذين الداءين، فلذلك فاستقم كما أمرت </w:t>
      </w:r>
      <w:r w:rsidR="00EF2E24" w:rsidRPr="0035017F">
        <w:rPr>
          <w:rFonts w:ascii="Al-QuranAlKareem" w:eastAsia="Times New Roman" w:hAnsi="Al-QuranAlKareem" w:cs="Al-QuranAlKareem" w:hint="cs"/>
          <w:color w:val="000000"/>
          <w:sz w:val="42"/>
          <w:szCs w:val="42"/>
          <w:rtl/>
        </w:rPr>
        <w:t>ولأتتبع</w:t>
      </w:r>
      <w:r w:rsidR="0035017F" w:rsidRPr="0035017F">
        <w:rPr>
          <w:rFonts w:ascii="Al-QuranAlKareem" w:eastAsia="Times New Roman" w:hAnsi="Al-QuranAlKareem" w:cs="Al-QuranAlKareem"/>
          <w:color w:val="000000"/>
          <w:sz w:val="42"/>
          <w:szCs w:val="42"/>
          <w:rtl/>
        </w:rPr>
        <w:t xml:space="preserve"> أهواء الذين ظلموا أنفسهم.والله نسأل أن يرينا الحق حقا ويرزقنا اتباعه، ويرينا الباطل </w:t>
      </w:r>
      <w:r w:rsidR="0035017F" w:rsidRPr="0035017F">
        <w:rPr>
          <w:rFonts w:ascii="Al-QuranAlKareem" w:eastAsia="Times New Roman" w:hAnsi="Al-QuranAlKareem" w:cs="Al-QuranAlKareem"/>
          <w:color w:val="000000"/>
          <w:sz w:val="42"/>
          <w:szCs w:val="42"/>
          <w:rtl/>
        </w:rPr>
        <w:lastRenderedPageBreak/>
        <w:t xml:space="preserve">باطلا ويرزقنا اجتنابه ، آمين </w:t>
      </w:r>
      <w:r w:rsidR="0035017F" w:rsidRPr="0035017F">
        <w:rPr>
          <w:rFonts w:ascii="Al-QuranAlKareem" w:eastAsia="Times New Roman" w:hAnsi="Al-QuranAlKareem" w:cs="Al-QuranAlKareem"/>
          <w:color w:val="000000"/>
          <w:sz w:val="42"/>
          <w:szCs w:val="42"/>
        </w:rPr>
        <w:br/>
      </w:r>
      <w:r w:rsidR="0035017F" w:rsidRPr="00EF2E24">
        <w:rPr>
          <w:rFonts w:ascii="Al-QuranAlKareem" w:eastAsia="Times New Roman" w:hAnsi="Al-QuranAlKareem" w:cs="Al-QuranAlKareem"/>
          <w:color w:val="FF0000"/>
          <w:sz w:val="42"/>
          <w:szCs w:val="42"/>
          <w:u w:val="single"/>
          <w:rtl/>
        </w:rPr>
        <w:t>الإخلاص في طلب العلم</w:t>
      </w:r>
      <w:r w:rsidR="0035017F" w:rsidRPr="00EF2E24">
        <w:rPr>
          <w:rFonts w:ascii="Al-QuranAlKareem" w:eastAsia="Times New Roman" w:hAnsi="Al-QuranAlKareem" w:cs="Al-QuranAlKareem"/>
          <w:color w:val="FF0000"/>
          <w:sz w:val="42"/>
          <w:szCs w:val="42"/>
          <w:u w:val="single"/>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إخلاص النية لله تعالى هو المقصود في كل عبادة وطلب العلم من أشرف العبادات والعمل به هو ثمرته ، فلو نفع العلم بلا عمل لما ذم الله سبحانه أحبار أهل الكتاب ولو نفع العمل بلا إخلاص لما ذم المنافقين في حسن النية في طلب العلم بأن يقصد به وجه الله تعالى؛ والعمل به ؛وإحياء الشريعة؛وتنوير قلبه وتحلية باطنه والقرب من الله تعالى يوم القيامة والتعرض لما أعد لأهله من رضوانه وعظيم فضله </w:t>
      </w:r>
      <w:r w:rsidRPr="0035017F">
        <w:rPr>
          <w:rFonts w:ascii="Al-QuranAlKareem" w:eastAsia="Times New Roman" w:hAnsi="Al-QuranAlKareem" w:cs="Traditional Arabic"/>
          <w:color w:val="000000"/>
          <w:sz w:val="42"/>
          <w:szCs w:val="42"/>
          <w:rtl/>
        </w:rPr>
        <w:t>…</w:t>
      </w:r>
      <w:r w:rsidRPr="0035017F">
        <w:rPr>
          <w:rFonts w:ascii="Al-QuranAlKareem" w:eastAsia="Times New Roman" w:hAnsi="Al-QuranAlKareem" w:cs="Al-QuranAlKareem"/>
          <w:color w:val="000000"/>
          <w:sz w:val="42"/>
          <w:szCs w:val="42"/>
          <w:rtl/>
        </w:rPr>
        <w:t>ولايقصد به الأعراض الدنيوية من تحصيل الرياسة والجاه والمال ومباهاة الأقران وتعظيم الناس له وتصديره في المجالس ونحو ذلك فيستبدل به الأدنى بالذي هو خير { 1}فمن عمر ظاهره بالسنة وباطنه بالإخلاص تفجر في صدره ينابيع العلم ولم يكد ينطق إلا بالحكمة ، وأما إذا كان عمله بلا إخلاص كان كالمسافر يملأ جرابه رملا يثقله ولا ينفعه</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يقول الشوكاني رحمه الله تعالى في كتابه أدب الطلب [ص91 ] : إن لحسن النية وإخلاص العمل تأثيرا في هذا المعنى فمن </w:t>
      </w:r>
      <w:r w:rsidR="00086C3E" w:rsidRPr="0035017F">
        <w:rPr>
          <w:rFonts w:ascii="Al-QuranAlKareem" w:eastAsia="Times New Roman" w:hAnsi="Al-QuranAlKareem" w:cs="Al-QuranAlKareem" w:hint="cs"/>
          <w:color w:val="000000"/>
          <w:sz w:val="42"/>
          <w:szCs w:val="42"/>
          <w:rtl/>
        </w:rPr>
        <w:t>تعاكس</w:t>
      </w:r>
      <w:r w:rsidR="00086C3E" w:rsidRPr="0035017F">
        <w:rPr>
          <w:rFonts w:ascii="Al-QuranAlKareem" w:eastAsia="Times New Roman" w:hAnsi="Al-QuranAlKareem" w:cs="Al-QuranAlKareem" w:hint="eastAsia"/>
          <w:color w:val="000000"/>
          <w:sz w:val="42"/>
          <w:szCs w:val="42"/>
          <w:rtl/>
        </w:rPr>
        <w:t>ت</w:t>
      </w:r>
      <w:r w:rsidRPr="0035017F">
        <w:rPr>
          <w:rFonts w:ascii="Al-QuranAlKareem" w:eastAsia="Times New Roman" w:hAnsi="Al-QuranAlKareem" w:cs="Al-QuranAlKareem"/>
          <w:color w:val="000000"/>
          <w:sz w:val="42"/>
          <w:szCs w:val="42"/>
          <w:rtl/>
        </w:rPr>
        <w:t xml:space="preserve"> عليه بعض أموره من طلبه العلم ، أو أكلف عليه مطالبه وتضايقت مقاصده ، فليعلم أنه بذنبه أصيب ، وبعدم إخلاصه عوقب أو أنه أصيب بشيء من ذلك محنة له وابتلاء واختبرا لينظر كيف صبره واحتماله ، ثم يفيض عليه بعد ذلك من خزائن الخير ومخازين العطايا </w:t>
      </w:r>
      <w:r w:rsidRPr="0035017F">
        <w:rPr>
          <w:rFonts w:ascii="Al-QuranAlKareem" w:eastAsia="Times New Roman" w:hAnsi="Al-QuranAlKareem" w:cs="Al-QuranAlKareem"/>
          <w:color w:val="000000"/>
          <w:sz w:val="42"/>
          <w:szCs w:val="42"/>
          <w:rtl/>
        </w:rPr>
        <w:lastRenderedPageBreak/>
        <w:t xml:space="preserve">في ما لم يكن بحسبان ولا يبلغ إليه تصوره ، فليعض على العلم </w:t>
      </w:r>
      <w:r w:rsidR="00086C3E" w:rsidRPr="0035017F">
        <w:rPr>
          <w:rFonts w:ascii="Al-QuranAlKareem" w:eastAsia="Times New Roman" w:hAnsi="Al-QuranAlKareem" w:cs="Al-QuranAlKareem" w:hint="cs"/>
          <w:color w:val="000000"/>
          <w:sz w:val="42"/>
          <w:szCs w:val="42"/>
          <w:rtl/>
        </w:rPr>
        <w:t>بنجاده</w:t>
      </w:r>
      <w:r w:rsidRPr="0035017F">
        <w:rPr>
          <w:rFonts w:ascii="Al-QuranAlKareem" w:eastAsia="Times New Roman" w:hAnsi="Al-QuranAlKareem" w:cs="Al-QuranAlKareem"/>
          <w:color w:val="000000"/>
          <w:sz w:val="42"/>
          <w:szCs w:val="42"/>
          <w:rtl/>
        </w:rPr>
        <w:t xml:space="preserve"> ، ويشد عليه يده ، ويشرح به صدره فإنه لا محالة واصل إلى المنزل</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ولا ينقطع عن طلب العلم لعدم خلوص نيته فإن حسن النية مرجو له ببركة العلم</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قال بعض السلف: طلبنا العلم لغير الله ، فأبى أن يكون إلا لله .قيل معناه</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فكان عاقبته أن صار لله ، ولأن إخلاص النية لو شرط في تعليم المبتدئين فيه مع عسره على كثير منهم لأدى ذلك إلى تفويت العلم على كثير الناس ..{ 2</w:t>
      </w:r>
      <w:r w:rsidRPr="0035017F">
        <w:rPr>
          <w:rFonts w:ascii="Al-QuranAlKareem" w:eastAsia="Times New Roman" w:hAnsi="Al-QuranAlKareem" w:cs="Al-QuranAlKareem"/>
          <w:color w:val="000000"/>
          <w:sz w:val="42"/>
          <w:szCs w:val="42"/>
        </w:rPr>
        <w:t>} .</w:t>
      </w:r>
    </w:p>
    <w:p w:rsidR="0035017F" w:rsidRPr="0035017F" w:rsidRDefault="0035017F" w:rsidP="00C97F64">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قيل لأحمد بن حنبل : إن قوما يكتبون الحديث ولا يرى أثره عليهم وليس لهم وقار ؟ قال أبو عبد الله : يؤولون في الحديث إلى خير</w:t>
      </w:r>
      <w:r w:rsidR="00C97F64">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tl/>
        </w:rPr>
        <w:t xml:space="preserve"> 3</w:t>
      </w:r>
      <w:r w:rsidR="00C97F64">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Pr>
        <w:br/>
        <w:t>--------------------</w:t>
      </w:r>
      <w:r w:rsidRPr="0035017F">
        <w:rPr>
          <w:rFonts w:ascii="Al-QuranAlKareem" w:eastAsia="Times New Roman" w:hAnsi="Al-QuranAlKareem" w:cs="Al-QuranAlKareem"/>
          <w:color w:val="000000"/>
          <w:sz w:val="42"/>
          <w:szCs w:val="42"/>
        </w:rPr>
        <w:br/>
        <w:t xml:space="preserve">1 </w:t>
      </w:r>
      <w:r w:rsidRPr="00C97F64">
        <w:rPr>
          <w:rFonts w:ascii="Traditional Arabic" w:eastAsia="Times New Roman" w:hAnsi="Traditional Arabic" w:cs="Al-QuranAlKareem"/>
          <w:color w:val="FF0000"/>
          <w:sz w:val="42"/>
          <w:szCs w:val="42"/>
        </w:rPr>
        <w:t>–</w:t>
      </w:r>
      <w:r w:rsidRPr="00C97F64">
        <w:rPr>
          <w:rFonts w:ascii="Al-QuranAlKareem" w:eastAsia="Times New Roman" w:hAnsi="Al-QuranAlKareem" w:cs="Al-QuranAlKareem"/>
          <w:color w:val="FF0000"/>
          <w:sz w:val="42"/>
          <w:szCs w:val="42"/>
        </w:rPr>
        <w:t xml:space="preserve"> 2 </w:t>
      </w:r>
      <w:r w:rsidRPr="00C97F64">
        <w:rPr>
          <w:rFonts w:ascii="Traditional Arabic" w:eastAsia="Times New Roman" w:hAnsi="Traditional Arabic" w:cs="Al-QuranAlKareem"/>
          <w:color w:val="FF0000"/>
          <w:sz w:val="42"/>
          <w:szCs w:val="42"/>
        </w:rPr>
        <w:t>–</w:t>
      </w:r>
      <w:r w:rsidRPr="00C97F64">
        <w:rPr>
          <w:rFonts w:ascii="Al-QuranAlKareem" w:eastAsia="Times New Roman" w:hAnsi="Al-QuranAlKareem" w:cs="Al-QuranAlKareem"/>
          <w:color w:val="FF0000"/>
          <w:sz w:val="42"/>
          <w:szCs w:val="42"/>
        </w:rPr>
        <w:t xml:space="preserve"> </w:t>
      </w:r>
      <w:r w:rsidRPr="0035017F">
        <w:rPr>
          <w:rFonts w:ascii="Al-QuranAlKareem" w:eastAsia="Times New Roman" w:hAnsi="Al-QuranAlKareem" w:cs="Al-QuranAlKareem"/>
          <w:color w:val="000000"/>
          <w:sz w:val="42"/>
          <w:szCs w:val="42"/>
          <w:rtl/>
        </w:rPr>
        <w:t xml:space="preserve">تذكرة السامع </w:t>
      </w:r>
      <w:r w:rsidR="00C97F64">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tl/>
        </w:rPr>
        <w:t xml:space="preserve">ص 67 </w:t>
      </w:r>
      <w:r w:rsidRPr="0035017F">
        <w:rPr>
          <w:rFonts w:ascii="Al-QuranAlKareem" w:eastAsia="Times New Roman" w:hAnsi="Al-QuranAlKareem" w:cs="Traditional Arabic"/>
          <w:color w:val="000000"/>
          <w:sz w:val="42"/>
          <w:szCs w:val="42"/>
          <w:rtl/>
        </w:rPr>
        <w:t>–</w:t>
      </w:r>
      <w:r w:rsidRPr="0035017F">
        <w:rPr>
          <w:rFonts w:ascii="Al-QuranAlKareem" w:eastAsia="Times New Roman" w:hAnsi="Al-QuranAlKareem" w:cs="Al-QuranAlKareem"/>
          <w:color w:val="000000"/>
          <w:sz w:val="42"/>
          <w:szCs w:val="42"/>
          <w:rtl/>
        </w:rPr>
        <w:t xml:space="preserve"> 68</w:t>
      </w:r>
      <w:r w:rsidR="00C97F64">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C97F64" w:rsidRPr="00C97F64">
        <w:rPr>
          <w:rFonts w:ascii="Al-QuranAlKareem" w:eastAsia="Times New Roman" w:hAnsi="Al-QuranAlKareem" w:cs="Al-QuranAlKareem"/>
          <w:color w:val="FF0000"/>
          <w:sz w:val="42"/>
          <w:szCs w:val="42"/>
        </w:rPr>
        <w:t xml:space="preserve">  -</w:t>
      </w:r>
      <w:r w:rsidRPr="00C97F64">
        <w:rPr>
          <w:rFonts w:ascii="Al-QuranAlKareem" w:eastAsia="Times New Roman" w:hAnsi="Al-QuranAlKareem" w:cs="Al-QuranAlKareem"/>
          <w:color w:val="FF0000"/>
          <w:sz w:val="42"/>
          <w:szCs w:val="42"/>
        </w:rPr>
        <w:t>3 -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شرف أصحاب الحديث </w:t>
      </w:r>
      <w:r w:rsidR="00C97F64">
        <w:rPr>
          <w:rFonts w:ascii="Al-QuranAlKareem" w:eastAsia="Times New Roman" w:hAnsi="Al-QuranAlKareem" w:cs="Al-QuranAlKareem" w:hint="cs"/>
          <w:color w:val="000000"/>
          <w:sz w:val="42"/>
          <w:szCs w:val="42"/>
          <w:rtl/>
          <w:lang w:bidi="ar-DZ"/>
        </w:rPr>
        <w:t xml:space="preserve"> </w:t>
      </w:r>
      <w:r w:rsidR="00C97F64">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tl/>
        </w:rPr>
        <w:t>ص61</w:t>
      </w:r>
      <w:r w:rsidR="00C97F64">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t>********</w:t>
      </w:r>
    </w:p>
    <w:p w:rsidR="0035017F" w:rsidRPr="0035017F" w:rsidRDefault="0035017F" w:rsidP="007209D8">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وقال حبيب بن أبي ثابت : طلبنا هذا العلم وما لنا فيه نية ثم جاءت النية والعمل بعد{ 1}.ولكن لايستسلم بل يحاول معالجة نيته وإن كانت المعالجة شديدة في أول الأمر يقول سقيان الثوري رحمه الله تعالى : ما عالجت شيئا أشد عليا من نيتي</w:t>
      </w:r>
      <w:r w:rsidR="007209D8">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tl/>
        </w:rPr>
        <w:t xml:space="preserve"> 2</w:t>
      </w:r>
      <w:r w:rsidR="007209D8">
        <w:rPr>
          <w:rFonts w:ascii="Al-QuranAlKareem" w:eastAsia="Times New Roman" w:hAnsi="Al-QuranAlKareem" w:cs="Al-QuranAlKareem" w:hint="cs"/>
          <w:color w:val="000000"/>
          <w:sz w:val="42"/>
          <w:szCs w:val="42"/>
          <w:rtl/>
        </w:rPr>
        <w:t>)</w:t>
      </w:r>
    </w:p>
    <w:p w:rsidR="0035017F" w:rsidRPr="0035017F" w:rsidRDefault="0035017F" w:rsidP="007209D8">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lastRenderedPageBreak/>
        <w:t xml:space="preserve">فمن أخلص في طلب العلم نيته وجدد للصبر عليه عزيمته كان جديرا أن ينال </w:t>
      </w:r>
      <w:r w:rsidR="007209D8">
        <w:rPr>
          <w:rFonts w:ascii="Al-QuranAlKareem" w:eastAsia="Times New Roman" w:hAnsi="Al-QuranAlKareem" w:cs="Al-QuranAlKareem" w:hint="cs"/>
          <w:color w:val="000000"/>
          <w:sz w:val="42"/>
          <w:szCs w:val="42"/>
          <w:rtl/>
        </w:rPr>
        <w:t>ب</w:t>
      </w:r>
      <w:r w:rsidR="007209D8" w:rsidRPr="0035017F">
        <w:rPr>
          <w:rFonts w:ascii="Al-QuranAlKareem" w:eastAsia="Times New Roman" w:hAnsi="Al-QuranAlKareem" w:cs="Al-QuranAlKareem" w:hint="cs"/>
          <w:color w:val="000000"/>
          <w:sz w:val="42"/>
          <w:szCs w:val="42"/>
          <w:rtl/>
        </w:rPr>
        <w:t>غيثه</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7209D8">
        <w:rPr>
          <w:rFonts w:ascii="Al-QuranAlKareem" w:eastAsia="Times New Roman" w:hAnsi="Al-QuranAlKareem" w:cs="Al-QuranAlKareem"/>
          <w:b/>
          <w:bCs/>
          <w:color w:val="FF0000"/>
          <w:sz w:val="42"/>
          <w:szCs w:val="42"/>
          <w:u w:val="single"/>
          <w:rtl/>
        </w:rPr>
        <w:t>الطريق إلى الإخلاص</w:t>
      </w:r>
      <w:r w:rsidRPr="007209D8">
        <w:rPr>
          <w:rFonts w:ascii="Al-QuranAlKareem" w:eastAsia="Times New Roman" w:hAnsi="Al-QuranAlKareem" w:cs="Al-QuranAlKareem"/>
          <w:b/>
          <w:bCs/>
          <w:color w:val="FF0000"/>
          <w:sz w:val="42"/>
          <w:szCs w:val="42"/>
          <w:u w:val="single"/>
        </w:rPr>
        <w:t xml:space="preserve"> :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ما الطريق إلى الإخلاص؟ هذا السؤال يجيب عنه ابن القيم رحمه الله تعالى في الكتابه القيم الفوائد{ص 267</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فيقول</w:t>
      </w:r>
      <w:r w:rsidRPr="0035017F">
        <w:rPr>
          <w:rFonts w:ascii="Al-QuranAlKareem" w:eastAsia="Times New Roman" w:hAnsi="Al-QuranAlKareem" w:cs="Al-QuranAlKareem"/>
          <w:color w:val="000000"/>
          <w:sz w:val="42"/>
          <w:szCs w:val="42"/>
        </w:rPr>
        <w:t xml:space="preserve"> : </w:t>
      </w:r>
    </w:p>
    <w:p w:rsidR="0035017F" w:rsidRPr="0035017F" w:rsidRDefault="0035017F" w:rsidP="00DD1068">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لا يجتمع الإخلاص في القلب ومحبة المدح والثناء والطمع فيما عند الناس إلا كما يجتمع الماء والنار والضب والحوت ، فإذا حدثتك نفسك بطلب </w:t>
      </w:r>
      <w:r w:rsidR="007209D8" w:rsidRPr="0035017F">
        <w:rPr>
          <w:rFonts w:ascii="Al-QuranAlKareem" w:eastAsia="Times New Roman" w:hAnsi="Al-QuranAlKareem" w:cs="Al-QuranAlKareem" w:hint="cs"/>
          <w:color w:val="000000"/>
          <w:sz w:val="42"/>
          <w:szCs w:val="42"/>
          <w:rtl/>
        </w:rPr>
        <w:t>فخلاص</w:t>
      </w:r>
      <w:r w:rsidRPr="0035017F">
        <w:rPr>
          <w:rFonts w:ascii="Al-QuranAlKareem" w:eastAsia="Times New Roman" w:hAnsi="Al-QuranAlKareem" w:cs="Al-QuranAlKareem"/>
          <w:color w:val="000000"/>
          <w:sz w:val="42"/>
          <w:szCs w:val="42"/>
          <w:rtl/>
        </w:rPr>
        <w:t xml:space="preserve"> فأقبل على الطمع أولا فاذبحه بسكين اليأس ، واقبل على المدح والثناء فازهد فيها زهد عشاق الدنيا في الآخرة ، فإذا استقام لك ذبح الطمع والزهد في الثناء والمدح سهل عليك الإخلاص</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فإن قلت : وما الذي يسهل علي ذبح الطمع والزهد في الثناء والمدح ؟ قلت : أما </w:t>
      </w:r>
      <w:r w:rsidR="007209D8" w:rsidRPr="0035017F">
        <w:rPr>
          <w:rFonts w:ascii="Al-QuranAlKareem" w:eastAsia="Times New Roman" w:hAnsi="Al-QuranAlKareem" w:cs="Al-QuranAlKareem" w:hint="cs"/>
          <w:color w:val="000000"/>
          <w:sz w:val="42"/>
          <w:szCs w:val="42"/>
          <w:rtl/>
        </w:rPr>
        <w:t>ذبح</w:t>
      </w:r>
      <w:r w:rsidRPr="0035017F">
        <w:rPr>
          <w:rFonts w:ascii="Al-QuranAlKareem" w:eastAsia="Times New Roman" w:hAnsi="Al-QuranAlKareem" w:cs="Al-QuranAlKareem"/>
          <w:color w:val="000000"/>
          <w:sz w:val="42"/>
          <w:szCs w:val="42"/>
          <w:rtl/>
        </w:rPr>
        <w:t xml:space="preserve"> الطمع فيسهله عليك يقينا أنه ليس من شيء يطمع فيه إلا وبيد الله وحده خزائنه لا يملكها غيره ، ولا يؤتي العبد منها شيئا سواه</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وأما الزهد في الثناء والمدح فيسهله عليك علمك أنه ليس أحد ينفع مدحه ويزين ، ويضر ذمه ويشين إلا الله وحده ، كما قال ذلك الأعرابي للنبي صلى الله عليه وسلم : إن مدحي زين وذمي شين ، </w:t>
      </w:r>
      <w:r w:rsidR="00DD1068">
        <w:rPr>
          <w:rFonts w:ascii="Times New Roman" w:eastAsia="Times New Roman" w:hAnsi="Times New Roman" w:cs="Times New Roman" w:hint="cs"/>
          <w:color w:val="000000"/>
          <w:sz w:val="42"/>
          <w:szCs w:val="42"/>
          <w:rtl/>
          <w:lang w:val="fr-FR" w:bidi="ar-DZ"/>
        </w:rPr>
        <w:t>فقال</w:t>
      </w:r>
      <w:r w:rsidRPr="0035017F">
        <w:rPr>
          <w:rFonts w:ascii="Al-QuranAlKareem" w:eastAsia="Times New Roman" w:hAnsi="Al-QuranAlKareem" w:cs="Al-QuranAlKareem"/>
          <w:color w:val="000000"/>
          <w:sz w:val="42"/>
          <w:szCs w:val="42"/>
        </w:rPr>
        <w:t xml:space="preserve"> </w:t>
      </w:r>
      <w:r w:rsidR="00DD1068">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 xml:space="preserve">ذاك لله عز وجل </w:t>
      </w:r>
      <w:r w:rsidRPr="0035017F">
        <w:rPr>
          <w:rFonts w:ascii="Al-QuranAlKareem" w:eastAsia="Times New Roman" w:hAnsi="Al-QuranAlKareem" w:cs="Al-QuranAlKareem"/>
          <w:color w:val="000000"/>
          <w:sz w:val="42"/>
          <w:szCs w:val="42"/>
        </w:rPr>
        <w:br/>
      </w:r>
      <w:r w:rsidR="00DD1068" w:rsidRPr="0035017F">
        <w:rPr>
          <w:rFonts w:ascii="Al-QuranAlKareem" w:eastAsia="Times New Roman" w:hAnsi="Al-QuranAlKareem" w:cs="Al-QuranAlKareem" w:hint="cs"/>
          <w:color w:val="000000"/>
          <w:sz w:val="42"/>
          <w:szCs w:val="42"/>
          <w:rtl/>
        </w:rPr>
        <w:t>فازهدي</w:t>
      </w:r>
      <w:r w:rsidRPr="0035017F">
        <w:rPr>
          <w:rFonts w:ascii="Al-QuranAlKareem" w:eastAsia="Times New Roman" w:hAnsi="Al-QuranAlKareem" w:cs="Al-QuranAlKareem"/>
          <w:color w:val="000000"/>
          <w:sz w:val="42"/>
          <w:szCs w:val="42"/>
          <w:rtl/>
        </w:rPr>
        <w:t xml:space="preserve"> مدح من لايزينك مدحه ،وفي ذم من </w:t>
      </w:r>
      <w:r w:rsidR="00DD1068" w:rsidRPr="0035017F">
        <w:rPr>
          <w:rFonts w:ascii="Al-QuranAlKareem" w:eastAsia="Times New Roman" w:hAnsi="Al-QuranAlKareem" w:cs="Al-QuranAlKareem" w:hint="cs"/>
          <w:color w:val="000000"/>
          <w:sz w:val="42"/>
          <w:szCs w:val="42"/>
          <w:rtl/>
        </w:rPr>
        <w:t>لاشينك</w:t>
      </w:r>
      <w:r w:rsidRPr="0035017F">
        <w:rPr>
          <w:rFonts w:ascii="Al-QuranAlKareem" w:eastAsia="Times New Roman" w:hAnsi="Al-QuranAlKareem" w:cs="Al-QuranAlKareem"/>
          <w:color w:val="000000"/>
          <w:sz w:val="42"/>
          <w:szCs w:val="42"/>
          <w:rtl/>
        </w:rPr>
        <w:t xml:space="preserve"> ذمه وارغب في مدح من </w:t>
      </w:r>
      <w:r w:rsidRPr="0035017F">
        <w:rPr>
          <w:rFonts w:ascii="Al-QuranAlKareem" w:eastAsia="Times New Roman" w:hAnsi="Al-QuranAlKareem" w:cs="Al-QuranAlKareem"/>
          <w:color w:val="000000"/>
          <w:sz w:val="42"/>
          <w:szCs w:val="42"/>
          <w:rtl/>
        </w:rPr>
        <w:lastRenderedPageBreak/>
        <w:t xml:space="preserve">كل </w:t>
      </w:r>
      <w:r w:rsidR="00DD1068" w:rsidRPr="0035017F">
        <w:rPr>
          <w:rFonts w:ascii="Al-QuranAlKareem" w:eastAsia="Times New Roman" w:hAnsi="Al-QuranAlKareem" w:cs="Al-QuranAlKareem" w:hint="cs"/>
          <w:color w:val="000000"/>
          <w:sz w:val="42"/>
          <w:szCs w:val="42"/>
          <w:rtl/>
        </w:rPr>
        <w:t>الزىي</w:t>
      </w:r>
      <w:r w:rsidR="00DD1068" w:rsidRPr="0035017F">
        <w:rPr>
          <w:rFonts w:ascii="Al-QuranAlKareem" w:eastAsia="Times New Roman" w:hAnsi="Al-QuranAlKareem" w:cs="Al-QuranAlKareem" w:hint="eastAsia"/>
          <w:color w:val="000000"/>
          <w:sz w:val="42"/>
          <w:szCs w:val="42"/>
          <w:rtl/>
        </w:rPr>
        <w:t>ن</w:t>
      </w:r>
      <w:r w:rsidRPr="0035017F">
        <w:rPr>
          <w:rFonts w:ascii="Al-QuranAlKareem" w:eastAsia="Times New Roman" w:hAnsi="Al-QuranAlKareem" w:cs="Al-QuranAlKareem"/>
          <w:color w:val="000000"/>
          <w:sz w:val="42"/>
          <w:szCs w:val="42"/>
          <w:rtl/>
        </w:rPr>
        <w:t xml:space="preserve"> في مدحه، وكل الشين في ذمه ، ولن يقدر على ذلك إلا بالصبر واليقين ، فمتى فقدت الصبر واليقين كنت كمن أراد السفر في البحر في غير مركب .قال تعالى</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فاصبر إن وعد الله حق ولا يستخنك الذين لا يوقنون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الروم /60 . وقال تعالى</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 </w:t>
      </w:r>
      <w:r w:rsidRPr="00DD1068">
        <w:rPr>
          <w:rFonts w:ascii="Al-QuranAlKareem" w:eastAsia="Times New Roman" w:hAnsi="Al-QuranAlKareem" w:cs="Al-QuranAlKareem"/>
          <w:b/>
          <w:bCs/>
          <w:color w:val="00B050"/>
          <w:sz w:val="42"/>
          <w:szCs w:val="42"/>
          <w:rtl/>
        </w:rPr>
        <w:t>وجعلنا منهم أئمة يهدون بأنرنا لما صبروا وكانوا بآيتنا يوقنون</w:t>
      </w:r>
      <w:r w:rsidRPr="0035017F">
        <w:rPr>
          <w:rFonts w:ascii="Al-QuranAlKareem" w:eastAsia="Times New Roman" w:hAnsi="Al-QuranAlKareem" w:cs="Al-QuranAlKareem"/>
          <w:color w:val="000000"/>
          <w:sz w:val="42"/>
          <w:szCs w:val="42"/>
          <w:rtl/>
        </w:rPr>
        <w:t>﴾ السجدة / 24</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t>--------------------</w:t>
      </w:r>
      <w:r w:rsidRPr="0035017F">
        <w:rPr>
          <w:rFonts w:ascii="Al-QuranAlKareem" w:eastAsia="Times New Roman" w:hAnsi="Al-QuranAlKareem" w:cs="Al-QuranAlKareem"/>
          <w:color w:val="000000"/>
          <w:sz w:val="42"/>
          <w:szCs w:val="42"/>
        </w:rPr>
        <w:br/>
      </w:r>
      <w:r w:rsidR="00DD1068">
        <w:rPr>
          <w:rFonts w:ascii="Al-QuranAlKareem" w:eastAsia="Times New Roman" w:hAnsi="Al-QuranAlKareem" w:cs="Al-QuranAlKareem"/>
          <w:color w:val="000000"/>
          <w:sz w:val="42"/>
          <w:szCs w:val="42"/>
        </w:rPr>
        <w:t xml:space="preserve"> </w:t>
      </w:r>
      <w:r w:rsidR="00DD1068" w:rsidRPr="00DD1068">
        <w:rPr>
          <w:rFonts w:ascii="Al-QuranAlKareem" w:eastAsia="Times New Roman" w:hAnsi="Al-QuranAlKareem" w:cs="Al-QuranAlKareem"/>
          <w:color w:val="FF0000"/>
          <w:sz w:val="42"/>
          <w:szCs w:val="42"/>
        </w:rPr>
        <w:t>-</w:t>
      </w:r>
      <w:r w:rsidRPr="00DD1068">
        <w:rPr>
          <w:rFonts w:ascii="Al-QuranAlKareem" w:eastAsia="Times New Roman" w:hAnsi="Al-QuranAlKareem" w:cs="Al-QuranAlKareem"/>
          <w:color w:val="FF0000"/>
          <w:sz w:val="42"/>
          <w:szCs w:val="42"/>
        </w:rPr>
        <w:t xml:space="preserve">1 </w:t>
      </w:r>
      <w:r w:rsidRPr="00DD1068">
        <w:rPr>
          <w:rFonts w:ascii="Traditional Arabic" w:eastAsia="Times New Roman" w:hAnsi="Traditional Arabic" w:cs="Al-QuranAlKareem"/>
          <w:color w:val="FF0000"/>
          <w:sz w:val="42"/>
          <w:szCs w:val="42"/>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الجامع لأخلاق الراوي وآداب السامع [ج1/ 339، 2/267</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DD1068">
        <w:rPr>
          <w:rFonts w:ascii="Al-QuranAlKareem" w:eastAsia="Times New Roman" w:hAnsi="Al-QuranAlKareem" w:cs="Al-QuranAlKareem"/>
          <w:color w:val="000000"/>
          <w:sz w:val="42"/>
          <w:szCs w:val="42"/>
        </w:rPr>
        <w:t xml:space="preserve"> </w:t>
      </w:r>
      <w:r w:rsidR="00DD1068" w:rsidRPr="00DD1068">
        <w:rPr>
          <w:rFonts w:ascii="Al-QuranAlKareem" w:eastAsia="Times New Roman" w:hAnsi="Al-QuranAlKareem" w:cs="Al-QuranAlKareem"/>
          <w:color w:val="FF0000"/>
          <w:sz w:val="42"/>
          <w:szCs w:val="42"/>
        </w:rPr>
        <w:t>-</w:t>
      </w:r>
      <w:r w:rsidRPr="00DD1068">
        <w:rPr>
          <w:rFonts w:ascii="Al-QuranAlKareem" w:eastAsia="Times New Roman" w:hAnsi="Al-QuranAlKareem" w:cs="Al-QuranAlKareem"/>
          <w:color w:val="FF0000"/>
          <w:sz w:val="42"/>
          <w:szCs w:val="42"/>
        </w:rPr>
        <w:t xml:space="preserve">2 </w:t>
      </w:r>
      <w:r w:rsidRPr="00DD1068">
        <w:rPr>
          <w:rFonts w:ascii="Traditional Arabic" w:eastAsia="Times New Roman" w:hAnsi="Traditional Arabic" w:cs="Al-QuranAlKareem"/>
          <w:color w:val="FF0000"/>
          <w:sz w:val="42"/>
          <w:szCs w:val="42"/>
        </w:rPr>
        <w:t>–</w:t>
      </w:r>
      <w:r w:rsidRPr="00DD1068">
        <w:rPr>
          <w:rFonts w:ascii="Al-QuranAlKareem" w:eastAsia="Times New Roman" w:hAnsi="Al-QuranAlKareem" w:cs="Al-QuranAlKareem"/>
          <w:color w:val="FF0000"/>
          <w:sz w:val="42"/>
          <w:szCs w:val="42"/>
        </w:rPr>
        <w:t xml:space="preserve"> </w:t>
      </w:r>
      <w:r w:rsidRPr="0035017F">
        <w:rPr>
          <w:rFonts w:ascii="Al-QuranAlKareem" w:eastAsia="Times New Roman" w:hAnsi="Al-QuranAlKareem" w:cs="Al-QuranAlKareem"/>
          <w:color w:val="000000"/>
          <w:sz w:val="42"/>
          <w:szCs w:val="42"/>
          <w:rtl/>
        </w:rPr>
        <w:t>المصدر السابق 1/ 317</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t xml:space="preserve">***************** </w:t>
      </w:r>
      <w:r w:rsidRPr="0035017F">
        <w:rPr>
          <w:rFonts w:ascii="Al-QuranAlKareem" w:eastAsia="Times New Roman" w:hAnsi="Al-QuranAlKareem" w:cs="Al-QuranAlKareem"/>
          <w:color w:val="000000"/>
          <w:sz w:val="42"/>
          <w:szCs w:val="42"/>
        </w:rPr>
        <w:br/>
      </w:r>
      <w:r w:rsidRPr="00DD1068">
        <w:rPr>
          <w:rFonts w:ascii="Al-QuranAlKareem" w:eastAsia="Times New Roman" w:hAnsi="Al-QuranAlKareem" w:cs="Al-QuranAlKareem"/>
          <w:b/>
          <w:bCs/>
          <w:color w:val="FF0000"/>
          <w:sz w:val="42"/>
          <w:szCs w:val="42"/>
          <w:u w:val="single"/>
          <w:rtl/>
        </w:rPr>
        <w:t>الحرص على العلم ومجالس العلماء</w:t>
      </w:r>
      <w:r w:rsidRPr="00DD1068">
        <w:rPr>
          <w:rFonts w:ascii="Al-QuranAlKareem" w:eastAsia="Times New Roman" w:hAnsi="Al-QuranAlKareem" w:cs="Al-QuranAlKareem"/>
          <w:b/>
          <w:bCs/>
          <w:color w:val="FF0000"/>
          <w:sz w:val="42"/>
          <w:szCs w:val="42"/>
          <w:u w:val="single"/>
        </w:rPr>
        <w:t xml:space="preserve"> :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العلم صناعة القلب وشغله فمالم تتفرغ لصناعته وشغله لم تنلها وله وجهة واحدة فإذا وجهت إلى اللذات والشهوات انصرفت عن العلم ومن لم يغلب لذة إدراكه العلم وشهوته على لذة جسمه وشهوة نفسه لم ينل درجة العلم أبدا فإذا صارت شهوته في العلم ولذته في كل إدراكه </w:t>
      </w:r>
      <w:r w:rsidR="00DD1068" w:rsidRPr="0035017F">
        <w:rPr>
          <w:rFonts w:ascii="Al-QuranAlKareem" w:eastAsia="Times New Roman" w:hAnsi="Al-QuranAlKareem" w:cs="Al-QuranAlKareem" w:hint="cs"/>
          <w:color w:val="000000"/>
          <w:sz w:val="42"/>
          <w:szCs w:val="42"/>
          <w:rtl/>
        </w:rPr>
        <w:t>رجي</w:t>
      </w:r>
      <w:r w:rsidRPr="0035017F">
        <w:rPr>
          <w:rFonts w:ascii="Al-QuranAlKareem" w:eastAsia="Times New Roman" w:hAnsi="Al-QuranAlKareem" w:cs="Al-QuranAlKareem"/>
          <w:color w:val="000000"/>
          <w:sz w:val="42"/>
          <w:szCs w:val="42"/>
          <w:rtl/>
        </w:rPr>
        <w:t xml:space="preserve"> له أن يكون من جملة أهله{ 1</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ولذلك كان </w:t>
      </w:r>
      <w:r w:rsidR="00DD1068" w:rsidRPr="0035017F">
        <w:rPr>
          <w:rFonts w:ascii="Al-QuranAlKareem" w:eastAsia="Times New Roman" w:hAnsi="Al-QuranAlKareem" w:cs="Al-QuranAlKareem" w:hint="cs"/>
          <w:color w:val="000000"/>
          <w:sz w:val="42"/>
          <w:szCs w:val="42"/>
          <w:rtl/>
        </w:rPr>
        <w:t>علماؤنا</w:t>
      </w:r>
      <w:r w:rsidRPr="0035017F">
        <w:rPr>
          <w:rFonts w:ascii="Al-QuranAlKareem" w:eastAsia="Times New Roman" w:hAnsi="Al-QuranAlKareem" w:cs="Al-QuranAlKareem"/>
          <w:color w:val="000000"/>
          <w:sz w:val="42"/>
          <w:szCs w:val="42"/>
          <w:rtl/>
        </w:rPr>
        <w:t xml:space="preserve"> رحمهم الله تعالى يحرصون على العلم وجمعه حرصا ليس له نظير</w:t>
      </w:r>
      <w:r w:rsidRPr="0035017F">
        <w:rPr>
          <w:rFonts w:ascii="Al-QuranAlKareem" w:eastAsia="Times New Roman" w:hAnsi="Al-QuranAlKareem" w:cs="Al-QuranAlKareem"/>
          <w:color w:val="000000"/>
          <w:sz w:val="42"/>
          <w:szCs w:val="42"/>
        </w:rPr>
        <w:t xml:space="preserve"> .</w:t>
      </w:r>
    </w:p>
    <w:p w:rsidR="0035017F" w:rsidRPr="0035017F" w:rsidRDefault="0035017F" w:rsidP="005C6CD1">
      <w:pPr>
        <w:spacing w:after="0" w:line="240" w:lineRule="auto"/>
        <w:rPr>
          <w:rFonts w:ascii="Al-QuranAlKareem" w:eastAsia="Times New Roman" w:hAnsi="Al-QuranAlKareem" w:cs="Al-QuranAlKareem"/>
          <w:color w:val="000000"/>
          <w:sz w:val="42"/>
          <w:szCs w:val="42"/>
          <w:rtl/>
          <w:lang w:bidi="ar-DZ"/>
        </w:rPr>
      </w:pPr>
      <w:r w:rsidRPr="005C6CD1">
        <w:rPr>
          <w:rFonts w:ascii="Al-QuranAlKareem" w:eastAsia="Times New Roman" w:hAnsi="Al-QuranAlKareem" w:cs="Al-QuranAlKareem"/>
          <w:b/>
          <w:bCs/>
          <w:color w:val="FF0000"/>
          <w:sz w:val="42"/>
          <w:szCs w:val="42"/>
          <w:rtl/>
        </w:rPr>
        <w:t>قال ابن أبي حاتم :</w:t>
      </w:r>
      <w:r w:rsidRPr="0035017F">
        <w:rPr>
          <w:rFonts w:ascii="Al-QuranAlKareem" w:eastAsia="Times New Roman" w:hAnsi="Al-QuranAlKareem" w:cs="Al-QuranAlKareem"/>
          <w:color w:val="000000"/>
          <w:sz w:val="42"/>
          <w:szCs w:val="42"/>
          <w:rtl/>
        </w:rPr>
        <w:t xml:space="preserve"> سمعت المزني يقول : قيل للشافعي كيف شهوتك للعلم ؟ قال أسمع بالحرف </w:t>
      </w:r>
      <w:r w:rsidRPr="0035017F">
        <w:rPr>
          <w:rFonts w:ascii="Al-QuranAlKareem" w:eastAsia="Times New Roman" w:hAnsi="Al-QuranAlKareem" w:cs="Traditional Arabic"/>
          <w:color w:val="000000"/>
          <w:sz w:val="42"/>
          <w:szCs w:val="42"/>
          <w:rtl/>
        </w:rPr>
        <w:t>–</w:t>
      </w:r>
      <w:r w:rsidRPr="0035017F">
        <w:rPr>
          <w:rFonts w:ascii="Al-QuranAlKareem" w:eastAsia="Times New Roman" w:hAnsi="Al-QuranAlKareem" w:cs="Al-QuranAlKareem"/>
          <w:color w:val="000000"/>
          <w:sz w:val="42"/>
          <w:szCs w:val="42"/>
          <w:rtl/>
        </w:rPr>
        <w:t xml:space="preserve"> أي بالكلمة </w:t>
      </w:r>
      <w:r w:rsidRPr="0035017F">
        <w:rPr>
          <w:rFonts w:ascii="Al-QuranAlKareem" w:eastAsia="Times New Roman" w:hAnsi="Al-QuranAlKareem" w:cs="Traditional Arabic"/>
          <w:color w:val="000000"/>
          <w:sz w:val="42"/>
          <w:szCs w:val="42"/>
          <w:rtl/>
        </w:rPr>
        <w:t>–</w:t>
      </w:r>
      <w:r w:rsidRPr="0035017F">
        <w:rPr>
          <w:rFonts w:ascii="Al-QuranAlKareem" w:eastAsia="Times New Roman" w:hAnsi="Al-QuranAlKareem" w:cs="Al-QuranAlKareem"/>
          <w:color w:val="000000"/>
          <w:sz w:val="42"/>
          <w:szCs w:val="42"/>
          <w:rtl/>
        </w:rPr>
        <w:t xml:space="preserve"> مما لم أسمعه ، فتود أعضائي أن لها أسماعا تنعم به </w:t>
      </w:r>
      <w:r w:rsidRPr="0035017F">
        <w:rPr>
          <w:rFonts w:ascii="Al-QuranAlKareem" w:eastAsia="Times New Roman" w:hAnsi="Al-QuranAlKareem" w:cs="Al-QuranAlKareem"/>
          <w:color w:val="000000"/>
          <w:sz w:val="42"/>
          <w:szCs w:val="42"/>
          <w:rtl/>
        </w:rPr>
        <w:lastRenderedPageBreak/>
        <w:t>ما تنعمت به الأذنان</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فقيل له : كيف حرصك عليه ؟ قال : حرص الجموع المنوع في بلوغ لذته للمال .فقيل له : فكيف طلبك له ؟ قال: طلب المرأة المضلة ولدها ليس لها غيره{ 2</w:t>
      </w:r>
      <w:r w:rsidRPr="0035017F">
        <w:rPr>
          <w:rFonts w:ascii="Al-QuranAlKareem" w:eastAsia="Times New Roman" w:hAnsi="Al-QuranAlKareem" w:cs="Al-QuranAlKareem"/>
          <w:color w:val="000000"/>
          <w:sz w:val="42"/>
          <w:szCs w:val="42"/>
        </w:rPr>
        <w:t>}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وقد كان ابن عباس رضي الله عنه يأتي أبواب الصحابة في عز الظهيرة يسألهم عن الحديث . فيروى الخطيب البغدادي{ 3</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وابن عبد البر{ 4</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عن ابن عباس أنه قال</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إن كان ليبلغني الحديث عن الرجل فآتي بابه وهو قائل ، فأسند ردائي على بابه ، تسفي الريح علي من التراب ، فيخرج فيقول : يا اغبن عم رسول الله ما جاء بك ؟ ألا أرسلت غلي فآتيك ؟ </w:t>
      </w:r>
      <w:r w:rsidR="005C6CD1" w:rsidRPr="0035017F">
        <w:rPr>
          <w:rFonts w:ascii="Al-QuranAlKareem" w:eastAsia="Times New Roman" w:hAnsi="Al-QuranAlKareem" w:cs="Al-QuranAlKareem" w:hint="cs"/>
          <w:color w:val="000000"/>
          <w:sz w:val="42"/>
          <w:szCs w:val="42"/>
          <w:rtl/>
        </w:rPr>
        <w:t>فأقول</w:t>
      </w:r>
      <w:r w:rsidRPr="0035017F">
        <w:rPr>
          <w:rFonts w:ascii="Al-QuranAlKareem" w:eastAsia="Times New Roman" w:hAnsi="Al-QuranAlKareem" w:cs="Al-QuranAlKareem"/>
          <w:color w:val="000000"/>
          <w:sz w:val="42"/>
          <w:szCs w:val="42"/>
          <w:rtl/>
        </w:rPr>
        <w:t xml:space="preserve"> : أنا أحق أن ىتيك ، فأسأله عن الحديث</w:t>
      </w:r>
      <w:r w:rsidRPr="0035017F">
        <w:rPr>
          <w:rFonts w:ascii="Al-QuranAlKareem" w:eastAsia="Times New Roman" w:hAnsi="Al-QuranAlKareem" w:cs="Al-QuranAlKareem"/>
          <w:color w:val="000000"/>
          <w:sz w:val="42"/>
          <w:szCs w:val="42"/>
        </w:rPr>
        <w:t xml:space="preserve"> </w:t>
      </w:r>
    </w:p>
    <w:p w:rsidR="0035017F" w:rsidRPr="0035017F" w:rsidRDefault="0035017F" w:rsidP="005C6CD1">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وهذا ابن معين رحمه الله تعالى خلف له أبوه ألف ألف درهم ، فأنفقها كلها على تحصيل الحديث حتى لم يبق له نعل يلبسه</w:t>
      </w:r>
      <w:r w:rsidR="005C6CD1">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tl/>
        </w:rPr>
        <w:t xml:space="preserve"> 5</w:t>
      </w:r>
      <w:r w:rsidRPr="0035017F">
        <w:rPr>
          <w:rFonts w:ascii="Al-QuranAlKareem" w:eastAsia="Times New Roman" w:hAnsi="Al-QuranAlKareem" w:cs="Al-QuranAlKareem"/>
          <w:color w:val="000000"/>
          <w:sz w:val="42"/>
          <w:szCs w:val="42"/>
        </w:rPr>
        <w:t xml:space="preserve"> </w:t>
      </w:r>
      <w:r w:rsidR="005C6CD1">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t>.</w:t>
      </w:r>
    </w:p>
    <w:p w:rsidR="0035017F" w:rsidRPr="0035017F" w:rsidRDefault="0035017F" w:rsidP="00405FF7">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005C6CD1">
        <w:rPr>
          <w:rFonts w:ascii="Al-QuranAlKareem" w:eastAsia="Times New Roman" w:hAnsi="Al-QuranAlKareem" w:cs="Al-QuranAlKareem"/>
          <w:color w:val="000000"/>
          <w:sz w:val="42"/>
          <w:szCs w:val="42"/>
        </w:rPr>
        <w:t xml:space="preserve"> </w:t>
      </w:r>
      <w:r w:rsidR="005C6CD1" w:rsidRPr="005C6CD1">
        <w:rPr>
          <w:rFonts w:ascii="Al-QuranAlKareem" w:eastAsia="Times New Roman" w:hAnsi="Al-QuranAlKareem" w:cs="Al-QuranAlKareem"/>
          <w:color w:val="FF0000"/>
          <w:sz w:val="42"/>
          <w:szCs w:val="42"/>
        </w:rPr>
        <w:t>-</w:t>
      </w:r>
      <w:r w:rsidRPr="005C6CD1">
        <w:rPr>
          <w:rFonts w:ascii="Al-QuranAlKareem" w:eastAsia="Times New Roman" w:hAnsi="Al-QuranAlKareem" w:cs="Al-QuranAlKareem"/>
          <w:color w:val="FF0000"/>
          <w:sz w:val="42"/>
          <w:szCs w:val="42"/>
        </w:rPr>
        <w:t>1-</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مفتاح دار السعادة لابن القيم </w:t>
      </w:r>
      <w:r w:rsidR="00405FF7">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tl/>
        </w:rPr>
        <w:t>ج1/ 142</w:t>
      </w:r>
      <w:r w:rsidR="00405FF7">
        <w:rPr>
          <w:rFonts w:ascii="Times New Roman" w:eastAsia="Times New Roman" w:hAnsi="Times New Roman" w:cs="Times New Roman" w:hint="cs"/>
          <w:color w:val="000000"/>
          <w:sz w:val="42"/>
          <w:szCs w:val="42"/>
          <w:rtl/>
        </w:rPr>
        <w:t>)</w:t>
      </w:r>
      <w:r w:rsidRPr="0035017F">
        <w:rPr>
          <w:rFonts w:ascii="Al-QuranAlKareem" w:eastAsia="Times New Roman" w:hAnsi="Al-QuranAlKareem" w:cs="Al-QuranAlKareem"/>
          <w:color w:val="000000"/>
          <w:sz w:val="42"/>
          <w:szCs w:val="42"/>
        </w:rPr>
        <w:br/>
      </w:r>
      <w:r w:rsidR="005C6CD1">
        <w:rPr>
          <w:rFonts w:ascii="Al-QuranAlKareem" w:eastAsia="Times New Roman" w:hAnsi="Al-QuranAlKareem" w:cs="Al-QuranAlKareem"/>
          <w:color w:val="000000"/>
          <w:sz w:val="42"/>
          <w:szCs w:val="42"/>
        </w:rPr>
        <w:t xml:space="preserve"> </w:t>
      </w:r>
      <w:r w:rsidR="005C6CD1" w:rsidRPr="005C6CD1">
        <w:rPr>
          <w:rFonts w:ascii="Al-QuranAlKareem" w:eastAsia="Times New Roman" w:hAnsi="Al-QuranAlKareem" w:cs="Al-QuranAlKareem"/>
          <w:color w:val="FF0000"/>
          <w:sz w:val="42"/>
          <w:szCs w:val="42"/>
        </w:rPr>
        <w:t>-</w:t>
      </w:r>
      <w:r w:rsidRPr="005C6CD1">
        <w:rPr>
          <w:rFonts w:ascii="Al-QuranAlKareem" w:eastAsia="Times New Roman" w:hAnsi="Al-QuranAlKareem" w:cs="Al-QuranAlKareem"/>
          <w:color w:val="FF0000"/>
          <w:sz w:val="42"/>
          <w:szCs w:val="42"/>
        </w:rPr>
        <w:t xml:space="preserve">2 </w:t>
      </w:r>
      <w:r w:rsidRPr="005C6CD1">
        <w:rPr>
          <w:rFonts w:ascii="Traditional Arabic" w:eastAsia="Times New Roman" w:hAnsi="Traditional Arabic" w:cs="Al-QuranAlKareem"/>
          <w:color w:val="FF0000"/>
          <w:sz w:val="42"/>
          <w:szCs w:val="42"/>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توالي التأسيس </w:t>
      </w:r>
      <w:r w:rsidR="00405FF7">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tl/>
        </w:rPr>
        <w:t>ص106</w:t>
      </w:r>
      <w:r w:rsidRPr="0035017F">
        <w:rPr>
          <w:rFonts w:ascii="Al-QuranAlKareem" w:eastAsia="Times New Roman" w:hAnsi="Al-QuranAlKareem" w:cs="Al-QuranAlKareem"/>
          <w:color w:val="000000"/>
          <w:sz w:val="42"/>
          <w:szCs w:val="42"/>
        </w:rPr>
        <w:t xml:space="preserve"> </w:t>
      </w:r>
      <w:r w:rsidR="00405FF7">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005C6CD1">
        <w:rPr>
          <w:rFonts w:ascii="Al-QuranAlKareem" w:eastAsia="Times New Roman" w:hAnsi="Al-QuranAlKareem" w:cs="Al-QuranAlKareem"/>
          <w:color w:val="000000"/>
          <w:sz w:val="42"/>
          <w:szCs w:val="42"/>
        </w:rPr>
        <w:t xml:space="preserve"> </w:t>
      </w:r>
      <w:r w:rsidR="005C6CD1" w:rsidRPr="005C6CD1">
        <w:rPr>
          <w:rFonts w:ascii="Al-QuranAlKareem" w:eastAsia="Times New Roman" w:hAnsi="Al-QuranAlKareem" w:cs="Al-QuranAlKareem"/>
          <w:color w:val="FF0000"/>
          <w:sz w:val="42"/>
          <w:szCs w:val="42"/>
        </w:rPr>
        <w:t>-</w:t>
      </w:r>
      <w:r w:rsidRPr="005C6CD1">
        <w:rPr>
          <w:rFonts w:ascii="Al-QuranAlKareem" w:eastAsia="Times New Roman" w:hAnsi="Al-QuranAlKareem" w:cs="Al-QuranAlKareem"/>
          <w:color w:val="FF0000"/>
          <w:sz w:val="42"/>
          <w:szCs w:val="42"/>
        </w:rPr>
        <w:t xml:space="preserve">3 </w:t>
      </w:r>
      <w:r w:rsidRPr="005C6CD1">
        <w:rPr>
          <w:rFonts w:ascii="Traditional Arabic" w:eastAsia="Times New Roman" w:hAnsi="Traditional Arabic" w:cs="Al-QuranAlKareem"/>
          <w:color w:val="FF0000"/>
          <w:sz w:val="42"/>
          <w:szCs w:val="42"/>
        </w:rPr>
        <w:t>–</w:t>
      </w:r>
      <w:r w:rsidRPr="005C6CD1">
        <w:rPr>
          <w:rFonts w:ascii="Al-QuranAlKareem" w:eastAsia="Times New Roman" w:hAnsi="Al-QuranAlKareem" w:cs="Al-QuranAlKareem"/>
          <w:color w:val="FF0000"/>
          <w:sz w:val="42"/>
          <w:szCs w:val="42"/>
        </w:rPr>
        <w:t xml:space="preserve"> </w:t>
      </w:r>
      <w:r w:rsidRPr="0035017F">
        <w:rPr>
          <w:rFonts w:ascii="Al-QuranAlKareem" w:eastAsia="Times New Roman" w:hAnsi="Al-QuranAlKareem" w:cs="Al-QuranAlKareem"/>
          <w:color w:val="000000"/>
          <w:sz w:val="42"/>
          <w:szCs w:val="42"/>
          <w:rtl/>
        </w:rPr>
        <w:t>الجامع لأخلاق الراوي وآداب السماع</w:t>
      </w:r>
      <w:r w:rsidR="00405FF7">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tl/>
        </w:rPr>
        <w:t xml:space="preserve"> ص158</w:t>
      </w:r>
      <w:r w:rsidR="00405FF7">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Pr>
        <w:br/>
      </w:r>
      <w:r w:rsidR="005C6CD1" w:rsidRPr="005C6CD1">
        <w:rPr>
          <w:rFonts w:ascii="Al-QuranAlKareem" w:eastAsia="Times New Roman" w:hAnsi="Al-QuranAlKareem" w:cs="Al-QuranAlKareem"/>
          <w:color w:val="FF0000"/>
          <w:sz w:val="42"/>
          <w:szCs w:val="42"/>
        </w:rPr>
        <w:t xml:space="preserve"> -</w:t>
      </w:r>
      <w:r w:rsidRPr="005C6CD1">
        <w:rPr>
          <w:rFonts w:ascii="Al-QuranAlKareem" w:eastAsia="Times New Roman" w:hAnsi="Al-QuranAlKareem" w:cs="Al-QuranAlKareem"/>
          <w:color w:val="FF0000"/>
          <w:sz w:val="42"/>
          <w:szCs w:val="42"/>
        </w:rPr>
        <w:t xml:space="preserve">4 </w:t>
      </w:r>
      <w:r w:rsidRPr="005C6CD1">
        <w:rPr>
          <w:rFonts w:ascii="Traditional Arabic" w:eastAsia="Times New Roman" w:hAnsi="Traditional Arabic" w:cs="Al-QuranAlKareem"/>
          <w:color w:val="FF0000"/>
          <w:sz w:val="42"/>
          <w:szCs w:val="42"/>
        </w:rPr>
        <w:t>–</w:t>
      </w:r>
      <w:r w:rsidRPr="005C6CD1">
        <w:rPr>
          <w:rFonts w:ascii="Al-QuranAlKareem" w:eastAsia="Times New Roman" w:hAnsi="Al-QuranAlKareem" w:cs="Al-QuranAlKareem"/>
          <w:color w:val="FF0000"/>
          <w:sz w:val="42"/>
          <w:szCs w:val="42"/>
        </w:rPr>
        <w:t xml:space="preserve"> </w:t>
      </w:r>
      <w:r w:rsidRPr="0035017F">
        <w:rPr>
          <w:rFonts w:ascii="Al-QuranAlKareem" w:eastAsia="Times New Roman" w:hAnsi="Al-QuranAlKareem" w:cs="Al-QuranAlKareem"/>
          <w:color w:val="000000"/>
          <w:sz w:val="42"/>
          <w:szCs w:val="42"/>
          <w:rtl/>
        </w:rPr>
        <w:t xml:space="preserve">جامع بيان العلم وفضله </w:t>
      </w:r>
      <w:r w:rsidR="00405FF7">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tl/>
        </w:rPr>
        <w:t>ج1/85</w:t>
      </w:r>
      <w:r w:rsidR="00405FF7">
        <w:rPr>
          <w:rFonts w:ascii="Al-QuranAlKareem" w:eastAsia="Times New Roman" w:hAnsi="Al-QuranAlKareem" w:cs="Al-QuranAlKareem" w:hint="cs"/>
          <w:color w:val="000000"/>
          <w:sz w:val="42"/>
          <w:szCs w:val="42"/>
          <w:rtl/>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405FF7">
        <w:rPr>
          <w:rFonts w:ascii="Al-QuranAlKareem" w:eastAsia="Times New Roman" w:hAnsi="Al-QuranAlKareem" w:cs="Al-QuranAlKareem"/>
          <w:color w:val="000000"/>
          <w:sz w:val="42"/>
          <w:szCs w:val="42"/>
        </w:rPr>
        <w:t xml:space="preserve"> </w:t>
      </w:r>
      <w:r w:rsidR="00405FF7" w:rsidRPr="00405FF7">
        <w:rPr>
          <w:rFonts w:ascii="Al-QuranAlKareem" w:eastAsia="Times New Roman" w:hAnsi="Al-QuranAlKareem" w:cs="Al-QuranAlKareem"/>
          <w:color w:val="FF0000"/>
          <w:sz w:val="42"/>
          <w:szCs w:val="42"/>
        </w:rPr>
        <w:t>-</w:t>
      </w:r>
      <w:r w:rsidRPr="00405FF7">
        <w:rPr>
          <w:rFonts w:ascii="Al-QuranAlKareem" w:eastAsia="Times New Roman" w:hAnsi="Al-QuranAlKareem" w:cs="Al-QuranAlKareem"/>
          <w:color w:val="FF0000"/>
          <w:sz w:val="42"/>
          <w:szCs w:val="42"/>
        </w:rPr>
        <w:t>5 -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بواسطة قيمة الزمن عند العلماء</w:t>
      </w:r>
      <w:r w:rsidR="00405FF7">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tl/>
        </w:rPr>
        <w:t xml:space="preserve"> ص 24</w:t>
      </w:r>
      <w:r w:rsidRPr="0035017F">
        <w:rPr>
          <w:rFonts w:ascii="Al-QuranAlKareem" w:eastAsia="Times New Roman" w:hAnsi="Al-QuranAlKareem" w:cs="Al-QuranAlKareem"/>
          <w:color w:val="000000"/>
          <w:sz w:val="42"/>
          <w:szCs w:val="42"/>
        </w:rPr>
        <w:t xml:space="preserve"> </w:t>
      </w:r>
      <w:r w:rsidR="00405FF7">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t xml:space="preserve">******** </w:t>
      </w:r>
    </w:p>
    <w:p w:rsidR="0035017F" w:rsidRPr="0035017F" w:rsidRDefault="0035017F" w:rsidP="002D23DC">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lastRenderedPageBreak/>
        <w:t xml:space="preserve">وكان حريصا على لقاء الشيوخ والسماع منهم خشية أن يفوته .قال عبد بن حميد </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tl/>
        </w:rPr>
        <w:t>سألني يحي ابن معين عن هذا الحديث أول ما جلس إلي ، فقلت : حدثنا حماد بن سلمة .فقال :لو كان من كتابك فقمت لأخرج كتابي فقبض على ثوبي ثم قال</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أمله علي، فإني أخاف أن </w:t>
      </w:r>
      <w:r w:rsidR="002D23DC" w:rsidRPr="0035017F">
        <w:rPr>
          <w:rFonts w:ascii="Al-QuranAlKareem" w:eastAsia="Times New Roman" w:hAnsi="Al-QuranAlKareem" w:cs="Al-QuranAlKareem" w:hint="cs"/>
          <w:color w:val="000000"/>
          <w:sz w:val="42"/>
          <w:szCs w:val="42"/>
          <w:rtl/>
        </w:rPr>
        <w:t>لألقاك</w:t>
      </w:r>
      <w:r w:rsidRPr="0035017F">
        <w:rPr>
          <w:rFonts w:ascii="Al-QuranAlKareem" w:eastAsia="Times New Roman" w:hAnsi="Al-QuranAlKareem" w:cs="Al-QuranAlKareem"/>
          <w:color w:val="000000"/>
          <w:sz w:val="42"/>
          <w:szCs w:val="42"/>
          <w:rtl/>
        </w:rPr>
        <w:t xml:space="preserve"> ، فأمليته عليه ، ثم أخرجت كتابي فقرأته عليه 1</w:t>
      </w:r>
      <w:r w:rsidRPr="0035017F">
        <w:rPr>
          <w:rFonts w:ascii="Al-QuranAlKareem" w:eastAsia="Times New Roman" w:hAnsi="Al-QuranAlKareem" w:cs="Al-QuranAlKareem"/>
          <w:color w:val="000000"/>
          <w:sz w:val="42"/>
          <w:szCs w:val="42"/>
        </w:rPr>
        <w:t>.</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وهذا مكحول يقول : عتقت بمصر فلم أدع بها علما إلا حويته فيما أرى ، ثم أتيت العراق ثم المدينة فلم أدع بهما علما إلا حويت عليه فيما أرى ، ثم أتيت الشام فغربلتها </w:t>
      </w:r>
      <w:r w:rsidRPr="0035017F">
        <w:rPr>
          <w:rFonts w:ascii="Al-QuranAlKareem" w:eastAsia="Times New Roman" w:hAnsi="Al-QuranAlKareem" w:cs="Traditional Arabic"/>
          <w:color w:val="000000"/>
          <w:sz w:val="42"/>
          <w:szCs w:val="42"/>
          <w:rtl/>
        </w:rPr>
        <w:t>…</w:t>
      </w:r>
      <w:r w:rsidRPr="0035017F">
        <w:rPr>
          <w:rFonts w:ascii="Al-QuranAlKareem" w:eastAsia="Times New Roman" w:hAnsi="Al-QuranAlKareem" w:cs="Al-QuranAlKareem"/>
          <w:color w:val="000000"/>
          <w:sz w:val="42"/>
          <w:szCs w:val="42"/>
          <w:rtl/>
        </w:rPr>
        <w:t>{ 2</w:t>
      </w:r>
      <w:r w:rsidRPr="0035017F">
        <w:rPr>
          <w:rFonts w:ascii="Al-QuranAlKareem" w:eastAsia="Times New Roman" w:hAnsi="Al-QuranAlKareem" w:cs="Al-QuranAlKareem"/>
          <w:color w:val="000000"/>
          <w:sz w:val="42"/>
          <w:szCs w:val="42"/>
        </w:rPr>
        <w:t>}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بل إن احدهم ليحزن ويصيبه المرض إذا فاته شيء من العلم فقد ذكروا لشعبة حديثا لم يسمعه ، فجعل يقول </w:t>
      </w:r>
      <w:r w:rsidR="002D23DC" w:rsidRPr="0035017F">
        <w:rPr>
          <w:rFonts w:ascii="Al-QuranAlKareem" w:eastAsia="Times New Roman" w:hAnsi="Al-QuranAlKareem" w:cs="Al-QuranAlKareem" w:hint="cs"/>
          <w:color w:val="000000"/>
          <w:sz w:val="42"/>
          <w:szCs w:val="42"/>
          <w:rtl/>
        </w:rPr>
        <w:t>وأحزناه</w:t>
      </w:r>
      <w:r w:rsidRPr="0035017F">
        <w:rPr>
          <w:rFonts w:ascii="Al-QuranAlKareem" w:eastAsia="Times New Roman" w:hAnsi="Al-QuranAlKareem" w:cs="Al-QuranAlKareem"/>
          <w:color w:val="000000"/>
          <w:sz w:val="42"/>
          <w:szCs w:val="42"/>
          <w:rtl/>
        </w:rPr>
        <w:t xml:space="preserve"> { 3} . وكان يقول : إني لأذكر الحديث فيفوتني فأمرض{ 4</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ولذلك لما قيل للشعبي : من أين لك هذا العلم كله ؟ قال : بنفي الاعتماد والسير في البلاد وصبر كصبر الحمر وبكور كبكور الغراب </w:t>
      </w:r>
      <w:r w:rsidRPr="0035017F">
        <w:rPr>
          <w:rFonts w:ascii="Al-QuranAlKareem" w:eastAsia="Times New Roman" w:hAnsi="Al-QuranAlKareem" w:cs="Al-QuranAlKareem"/>
          <w:color w:val="000000"/>
          <w:sz w:val="42"/>
          <w:szCs w:val="42"/>
        </w:rPr>
        <w:t>{ 5}.</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وكان من حرصهم على العلم ومجالسه أنك تجدهم يعدون في الطرقات كأنهم مجانين ، ولذلك يقول شعبة رحمه الله تعالى : ما رأيت أحدا قط يعدوا إلا قلت مجنون صاحب حديث{ 6</w:t>
      </w:r>
      <w:r w:rsidRPr="0035017F">
        <w:rPr>
          <w:rFonts w:ascii="Al-QuranAlKareem" w:eastAsia="Times New Roman" w:hAnsi="Al-QuranAlKareem" w:cs="Al-QuranAlKareem"/>
          <w:color w:val="000000"/>
          <w:sz w:val="42"/>
          <w:szCs w:val="42"/>
        </w:rPr>
        <w:t>}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وكانوا يزدحمون على مجالس العلم حتى قال جعفر بن درستويه : كنا نأخذ المجلس في مجلس علي بن المديني وقت العصر اليوم لمجلس غذ، فنقعد طول الليل ، مخافة </w:t>
      </w:r>
      <w:r w:rsidRPr="0035017F">
        <w:rPr>
          <w:rFonts w:ascii="Al-QuranAlKareem" w:eastAsia="Times New Roman" w:hAnsi="Al-QuranAlKareem" w:cs="Al-QuranAlKareem"/>
          <w:color w:val="000000"/>
          <w:sz w:val="42"/>
          <w:szCs w:val="42"/>
          <w:rtl/>
        </w:rPr>
        <w:lastRenderedPageBreak/>
        <w:t>أن لا نلحق من الغد موضعا نسمع فيه ، ورأيت شيخا في المجلس يبول في طيلسانه ويدرج الطيلسان ، حتى فرغ مخافة أن يؤخذ مكانه إن قام للبول{ 2</w:t>
      </w:r>
      <w:r w:rsidRPr="0035017F">
        <w:rPr>
          <w:rFonts w:ascii="Al-QuranAlKareem" w:eastAsia="Times New Roman" w:hAnsi="Al-QuranAlKareem" w:cs="Al-QuranAlKareem"/>
          <w:color w:val="000000"/>
          <w:sz w:val="42"/>
          <w:szCs w:val="42"/>
        </w:rPr>
        <w:t>} .</w:t>
      </w:r>
      <w:r w:rsidRPr="0035017F">
        <w:rPr>
          <w:rFonts w:ascii="Al-QuranAlKareem" w:eastAsia="Times New Roman" w:hAnsi="Al-QuranAlKareem" w:cs="Al-QuranAlKareem"/>
          <w:color w:val="000000"/>
          <w:sz w:val="42"/>
          <w:szCs w:val="42"/>
        </w:rPr>
        <w:br/>
        <w:t>--------------------</w:t>
      </w:r>
      <w:r w:rsidRPr="0035017F">
        <w:rPr>
          <w:rFonts w:ascii="Al-QuranAlKareem" w:eastAsia="Times New Roman" w:hAnsi="Al-QuranAlKareem" w:cs="Al-QuranAlKareem"/>
          <w:color w:val="000000"/>
          <w:sz w:val="42"/>
          <w:szCs w:val="42"/>
        </w:rPr>
        <w:br/>
      </w:r>
      <w:r w:rsidR="00872FB3" w:rsidRPr="00872FB3">
        <w:rPr>
          <w:rFonts w:ascii="Al-QuranAlKareem" w:eastAsia="Times New Roman" w:hAnsi="Al-QuranAlKareem" w:cs="Al-QuranAlKareem"/>
          <w:color w:val="FF0000"/>
          <w:sz w:val="42"/>
          <w:szCs w:val="42"/>
        </w:rPr>
        <w:t xml:space="preserve">- </w:t>
      </w:r>
      <w:r w:rsidRPr="00872FB3">
        <w:rPr>
          <w:rFonts w:ascii="Al-QuranAlKareem" w:eastAsia="Times New Roman" w:hAnsi="Al-QuranAlKareem" w:cs="Al-QuranAlKareem"/>
          <w:color w:val="FF0000"/>
          <w:sz w:val="42"/>
          <w:szCs w:val="42"/>
        </w:rPr>
        <w:t xml:space="preserve">1 </w:t>
      </w:r>
      <w:r w:rsidRPr="00872FB3">
        <w:rPr>
          <w:rFonts w:ascii="Traditional Arabic" w:eastAsia="Times New Roman" w:hAnsi="Traditional Arabic" w:cs="Al-QuranAlKareem"/>
          <w:color w:val="FF0000"/>
          <w:sz w:val="42"/>
          <w:szCs w:val="42"/>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المصدر السابق {ص 23 </w:t>
      </w:r>
      <w:r w:rsidRPr="0035017F">
        <w:rPr>
          <w:rFonts w:ascii="Al-QuranAlKareem" w:eastAsia="Times New Roman" w:hAnsi="Al-QuranAlKareem" w:cs="Traditional Arabic"/>
          <w:color w:val="000000"/>
          <w:sz w:val="42"/>
          <w:szCs w:val="42"/>
          <w:rtl/>
        </w:rPr>
        <w:t>–</w:t>
      </w:r>
      <w:r w:rsidRPr="0035017F">
        <w:rPr>
          <w:rFonts w:ascii="Al-QuranAlKareem" w:eastAsia="Times New Roman" w:hAnsi="Al-QuranAlKareem" w:cs="Al-QuranAlKareem"/>
          <w:color w:val="000000"/>
          <w:sz w:val="42"/>
          <w:szCs w:val="42"/>
          <w:rtl/>
        </w:rPr>
        <w:t>24</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872FB3" w:rsidRPr="00872FB3">
        <w:rPr>
          <w:rFonts w:ascii="Al-QuranAlKareem" w:eastAsia="Times New Roman" w:hAnsi="Al-QuranAlKareem" w:cs="Al-QuranAlKareem"/>
          <w:color w:val="FF0000"/>
          <w:sz w:val="42"/>
          <w:szCs w:val="42"/>
        </w:rPr>
        <w:t xml:space="preserve">- </w:t>
      </w:r>
      <w:r w:rsidRPr="00872FB3">
        <w:rPr>
          <w:rFonts w:ascii="Al-QuranAlKareem" w:eastAsia="Times New Roman" w:hAnsi="Al-QuranAlKareem" w:cs="Al-QuranAlKareem"/>
          <w:color w:val="FF0000"/>
          <w:sz w:val="42"/>
          <w:szCs w:val="42"/>
        </w:rPr>
        <w:t xml:space="preserve">2 </w:t>
      </w:r>
      <w:r w:rsidRPr="00872FB3">
        <w:rPr>
          <w:rFonts w:ascii="Traditional Arabic" w:eastAsia="Times New Roman" w:hAnsi="Traditional Arabic" w:cs="Al-QuranAlKareem"/>
          <w:color w:val="FF0000"/>
          <w:sz w:val="42"/>
          <w:szCs w:val="42"/>
        </w:rPr>
        <w:t>–</w:t>
      </w:r>
      <w:r w:rsidRPr="00872FB3">
        <w:rPr>
          <w:rFonts w:ascii="Al-QuranAlKareem" w:eastAsia="Times New Roman" w:hAnsi="Al-QuranAlKareem" w:cs="Al-QuranAlKareem"/>
          <w:color w:val="FF0000"/>
          <w:sz w:val="42"/>
          <w:szCs w:val="42"/>
        </w:rPr>
        <w:t xml:space="preserve"> </w:t>
      </w:r>
      <w:r w:rsidRPr="0035017F">
        <w:rPr>
          <w:rFonts w:ascii="Al-QuranAlKareem" w:eastAsia="Times New Roman" w:hAnsi="Al-QuranAlKareem" w:cs="Al-QuranAlKareem"/>
          <w:color w:val="000000"/>
          <w:sz w:val="42"/>
          <w:szCs w:val="42"/>
          <w:rtl/>
        </w:rPr>
        <w:t>تذكرة الحفاظ { ج1/108</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Pr="00872FB3">
        <w:rPr>
          <w:rFonts w:ascii="Al-QuranAlKareem" w:eastAsia="Times New Roman" w:hAnsi="Al-QuranAlKareem" w:cs="Al-QuranAlKareem"/>
          <w:color w:val="FF0000"/>
          <w:sz w:val="42"/>
          <w:szCs w:val="42"/>
        </w:rPr>
        <w:t xml:space="preserve">3 </w:t>
      </w:r>
      <w:r w:rsidRPr="00872FB3">
        <w:rPr>
          <w:rFonts w:ascii="Traditional Arabic" w:eastAsia="Times New Roman" w:hAnsi="Traditional Arabic" w:cs="Al-QuranAlKareem"/>
          <w:color w:val="FF0000"/>
          <w:sz w:val="42"/>
          <w:szCs w:val="42"/>
        </w:rPr>
        <w:t>–</w:t>
      </w:r>
      <w:r w:rsidRPr="00872FB3">
        <w:rPr>
          <w:rFonts w:ascii="Al-QuranAlKareem" w:eastAsia="Times New Roman" w:hAnsi="Al-QuranAlKareem" w:cs="Al-QuranAlKareem"/>
          <w:color w:val="FF0000"/>
          <w:sz w:val="42"/>
          <w:szCs w:val="42"/>
        </w:rPr>
        <w:t xml:space="preserve"> </w:t>
      </w:r>
      <w:r w:rsidR="00872FB3" w:rsidRPr="00872FB3">
        <w:rPr>
          <w:rFonts w:ascii="Al-QuranAlKareem" w:eastAsia="Times New Roman" w:hAnsi="Al-QuranAlKareem" w:cs="Al-QuranAlKareem" w:hint="cs"/>
          <w:color w:val="FF0000"/>
          <w:sz w:val="42"/>
          <w:szCs w:val="42"/>
          <w:rtl/>
          <w:lang w:bidi="ar-DZ"/>
        </w:rPr>
        <w:t>-</w:t>
      </w:r>
      <w:r w:rsidR="00872FB3">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شرف أصحاب الحديث {ص 116</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872FB3" w:rsidRPr="00872FB3">
        <w:rPr>
          <w:rFonts w:ascii="Al-QuranAlKareem" w:eastAsia="Times New Roman" w:hAnsi="Al-QuranAlKareem" w:cs="Al-QuranAlKareem"/>
          <w:color w:val="FF0000"/>
          <w:sz w:val="42"/>
          <w:szCs w:val="42"/>
        </w:rPr>
        <w:t xml:space="preserve"> -</w:t>
      </w:r>
      <w:r w:rsidRPr="00872FB3">
        <w:rPr>
          <w:rFonts w:ascii="Al-QuranAlKareem" w:eastAsia="Times New Roman" w:hAnsi="Al-QuranAlKareem" w:cs="Al-QuranAlKareem"/>
          <w:color w:val="FF0000"/>
          <w:sz w:val="42"/>
          <w:szCs w:val="42"/>
        </w:rPr>
        <w:t xml:space="preserve">4 </w:t>
      </w:r>
      <w:r w:rsidRPr="00872FB3">
        <w:rPr>
          <w:rFonts w:ascii="Traditional Arabic" w:eastAsia="Times New Roman" w:hAnsi="Traditional Arabic" w:cs="Al-QuranAlKareem"/>
          <w:color w:val="FF0000"/>
          <w:sz w:val="42"/>
          <w:szCs w:val="42"/>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المصدر السابق {ص115</w:t>
      </w:r>
      <w:r w:rsidRPr="0035017F">
        <w:rPr>
          <w:rFonts w:ascii="Al-QuranAlKareem" w:eastAsia="Times New Roman" w:hAnsi="Al-QuranAlKareem" w:cs="Al-QuranAlKareem"/>
          <w:color w:val="000000"/>
          <w:sz w:val="42"/>
          <w:szCs w:val="42"/>
        </w:rPr>
        <w:t>} .</w:t>
      </w:r>
      <w:r w:rsidRPr="0035017F">
        <w:rPr>
          <w:rFonts w:ascii="Al-QuranAlKareem" w:eastAsia="Times New Roman" w:hAnsi="Al-QuranAlKareem" w:cs="Al-QuranAlKareem"/>
          <w:color w:val="000000"/>
          <w:sz w:val="42"/>
          <w:szCs w:val="42"/>
        </w:rPr>
        <w:br/>
      </w:r>
      <w:r w:rsidR="00872FB3">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t xml:space="preserve">5 </w:t>
      </w:r>
      <w:r w:rsidRPr="0035017F">
        <w:rPr>
          <w:rFonts w:ascii="Traditional Arabic" w:eastAsia="Times New Roman" w:hAnsi="Traditional Arabic" w:cs="Al-QuranAlKareem"/>
          <w:color w:val="000000"/>
          <w:sz w:val="42"/>
          <w:szCs w:val="42"/>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تذكرة الحفاظ {ص 81</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872FB3">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t xml:space="preserve">6 - </w:t>
      </w:r>
      <w:r w:rsidRPr="0035017F">
        <w:rPr>
          <w:rFonts w:ascii="Al-QuranAlKareem" w:eastAsia="Times New Roman" w:hAnsi="Al-QuranAlKareem" w:cs="Al-QuranAlKareem"/>
          <w:color w:val="000000"/>
          <w:sz w:val="42"/>
          <w:szCs w:val="42"/>
          <w:rtl/>
        </w:rPr>
        <w:t>الجامع لآداب الراوي وأخلاق السمع للخطيب{ 1 /152</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00872FB3">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t xml:space="preserve">7 </w:t>
      </w:r>
      <w:r w:rsidRPr="0035017F">
        <w:rPr>
          <w:rFonts w:ascii="Traditional Arabic" w:eastAsia="Times New Roman" w:hAnsi="Traditional Arabic" w:cs="Al-QuranAlKareem"/>
          <w:color w:val="000000"/>
          <w:sz w:val="42"/>
          <w:szCs w:val="42"/>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المصدر السابق{ 2/199</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ومن طريف ما وقع لهم أن شعبة بن الحجاج جاء إلى خالد الحداء فقال :يا أبا منازل : عندك حديث حدثني به ؟ وكان خالد عليلا ، فقال له : أنا وجع . فقال </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tl/>
        </w:rPr>
        <w:t>إنما هو واحد ؟ فحدثه به ، فلما فرغ قال : مت إذا شئت{ 1</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بل أكثر من ذلك ، فقد قال يحي بن حسان : كنا عند سفيان بن عيينة وهو يحدث فازدحمت فرقة من الناس على محل شيخ ضعيف فنتهبوه ودقوا يد الشيخ ، فجعل الشيخ يصيح : سفيان لاجعلتك مما عملوا بي في حل ، وسفيان لا يسمع ، حتى </w:t>
      </w:r>
      <w:r w:rsidRPr="0035017F">
        <w:rPr>
          <w:rFonts w:ascii="Al-QuranAlKareem" w:eastAsia="Times New Roman" w:hAnsi="Al-QuranAlKareem" w:cs="Al-QuranAlKareem"/>
          <w:color w:val="000000"/>
          <w:sz w:val="42"/>
          <w:szCs w:val="42"/>
          <w:rtl/>
        </w:rPr>
        <w:lastRenderedPageBreak/>
        <w:t>نظر إلى رجل من اؤلئك الذين صنعوا بالشيخ ما صنعوا فقال له : ما يقول الشيخ ؟ فقال :يقول : زدنا في السماع { 2</w:t>
      </w:r>
      <w:r w:rsidRPr="0035017F">
        <w:rPr>
          <w:rFonts w:ascii="Al-QuranAlKareem" w:eastAsia="Times New Roman" w:hAnsi="Al-QuranAlKareem" w:cs="Al-QuranAlKareem"/>
          <w:color w:val="000000"/>
          <w:sz w:val="42"/>
          <w:szCs w:val="42"/>
        </w:rPr>
        <w:t>}.</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وهشيم رحمه الله تعالى كان سبب موته ازدحام طلبة العلم عليه فقد قال الخطابي</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ازدحم أصحاب الحديث على هشيم فطرحوه عن حماره فكان سبب موته{ 3} .فبمثل هذا الشغف والعشق للعلم ظهر النبوغ والإمامة فيهم ، ولولا أن الله جعل الحرص في قلوبهم لدرس هذا الشأن</w:t>
      </w:r>
      <w:r w:rsidRPr="0035017F">
        <w:rPr>
          <w:rFonts w:ascii="Al-QuranAlKareem" w:eastAsia="Times New Roman" w:hAnsi="Al-QuranAlKareem" w:cs="Al-QuranAlKareem"/>
          <w:color w:val="000000"/>
          <w:sz w:val="42"/>
          <w:szCs w:val="42"/>
        </w:rPr>
        <w:t xml:space="preserve"> .</w:t>
      </w:r>
    </w:p>
    <w:p w:rsidR="0035017F" w:rsidRPr="00872FB3" w:rsidRDefault="0035017F" w:rsidP="0035017F">
      <w:pPr>
        <w:spacing w:after="0" w:line="240" w:lineRule="auto"/>
        <w:rPr>
          <w:rFonts w:ascii="Al-QuranAlKareem" w:eastAsia="Times New Roman" w:hAnsi="Al-QuranAlKareem" w:cs="Al-QuranAlKareem"/>
          <w:color w:val="FF0000"/>
          <w:sz w:val="42"/>
          <w:szCs w:val="42"/>
        </w:rPr>
      </w:pPr>
      <w:r w:rsidRPr="00872FB3">
        <w:rPr>
          <w:rFonts w:ascii="Al-QuranAlKareem" w:eastAsia="Times New Roman" w:hAnsi="Al-QuranAlKareem" w:cs="Al-QuranAlKareem"/>
          <w:color w:val="FF0000"/>
          <w:sz w:val="42"/>
          <w:szCs w:val="42"/>
          <w:u w:val="single"/>
          <w:rtl/>
        </w:rPr>
        <w:t>تقديم الأولى فالأولى من العلوم</w:t>
      </w:r>
      <w:r w:rsidRPr="00872FB3">
        <w:rPr>
          <w:rFonts w:ascii="Al-QuranAlKareem" w:eastAsia="Times New Roman" w:hAnsi="Al-QuranAlKareem" w:cs="Al-QuranAlKareem"/>
          <w:color w:val="FF0000"/>
          <w:sz w:val="42"/>
          <w:szCs w:val="42"/>
          <w:u w:val="single"/>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ينبغي لطالب العلم أن يلتمس من العلوم أنفعها ، فإن العلم كالبحار المتعذر كيلها والمعادن التي لاينقطع نيلها، والعمر قصير لايستوعب ذلك كله فاشتغل بالمهم منه فإنه من شغل نفسه بغير المهم أضر بالمهم ،وأهمه علم الكتاب والسنة بفهم سلف الأمة ، وقد قيل</w:t>
      </w:r>
      <w:r w:rsidRPr="0035017F">
        <w:rPr>
          <w:rFonts w:ascii="Al-QuranAlKareem" w:eastAsia="Times New Roman" w:hAnsi="Al-QuranAlKareem" w:cs="Al-QuranAlKareem"/>
          <w:color w:val="000000"/>
          <w:sz w:val="42"/>
          <w:szCs w:val="42"/>
        </w:rPr>
        <w:t xml:space="preserve"> :</w:t>
      </w:r>
    </w:p>
    <w:p w:rsidR="0035017F" w:rsidRPr="0035017F" w:rsidRDefault="0035017F" w:rsidP="00872FB3">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مااكثر العلم </w:t>
      </w:r>
      <w:r w:rsidR="00872FB3" w:rsidRPr="0035017F">
        <w:rPr>
          <w:rFonts w:ascii="Al-QuranAlKareem" w:eastAsia="Times New Roman" w:hAnsi="Al-QuranAlKareem" w:cs="Al-QuranAlKareem" w:hint="cs"/>
          <w:color w:val="000000"/>
          <w:sz w:val="42"/>
          <w:szCs w:val="42"/>
          <w:rtl/>
        </w:rPr>
        <w:t>وما أوسع</w:t>
      </w:r>
      <w:r w:rsidR="00872FB3" w:rsidRPr="0035017F">
        <w:rPr>
          <w:rFonts w:ascii="Al-QuranAlKareem" w:eastAsia="Times New Roman" w:hAnsi="Al-QuranAlKareem" w:cs="Al-QuranAlKareem" w:hint="eastAsia"/>
          <w:color w:val="000000"/>
          <w:sz w:val="42"/>
          <w:szCs w:val="42"/>
          <w:rtl/>
        </w:rPr>
        <w:t>ه</w:t>
      </w:r>
      <w:r w:rsidRPr="0035017F">
        <w:rPr>
          <w:rFonts w:ascii="Al-QuranAlKareem" w:eastAsia="Times New Roman" w:hAnsi="Al-QuranAlKareem" w:cs="Al-QuranAlKareem"/>
          <w:color w:val="000000"/>
          <w:sz w:val="42"/>
          <w:szCs w:val="42"/>
          <w:rtl/>
        </w:rPr>
        <w:t xml:space="preserve"> من ذا الذي يقدر أن يجمعه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إن كنت لابد له طالبا محاولا فالتمس أنفعه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قال ابن عباس رضي الله عنهما : العلم كثير ، ولن تعيه قلوبكم ، ولكن اتبعوا أحسنه ، ألم تسمعوا قوله تعالى</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الذين يستمعون القول فيتبعون أحسنه</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قال صالح بن عبد القدوس رحمه الله</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إذا طلبت العلم فاعلم أنه حمل ، فأبصر أي شيء تحمل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lastRenderedPageBreak/>
        <w:t xml:space="preserve">وإذا علمت بأنه متفاضل فاشغل فؤادك بالذي هو أفضل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فما هو أول ما يجب على كل مسلم أن يعلمه ويتفقه فيه ؟</w:t>
      </w:r>
      <w:r w:rsidRPr="0035017F">
        <w:rPr>
          <w:rFonts w:ascii="Al-QuranAlKareem" w:eastAsia="Times New Roman" w:hAnsi="Al-QuranAlKareem" w:cs="Al-QuranAlKareem"/>
          <w:color w:val="000000"/>
          <w:sz w:val="42"/>
          <w:szCs w:val="42"/>
        </w:rPr>
        <w:br/>
        <w:t xml:space="preserve">-------------------- </w:t>
      </w:r>
      <w:r w:rsidRPr="0035017F">
        <w:rPr>
          <w:rFonts w:ascii="Al-QuranAlKareem" w:eastAsia="Times New Roman" w:hAnsi="Al-QuranAlKareem" w:cs="Al-QuranAlKareem"/>
          <w:color w:val="000000"/>
          <w:sz w:val="42"/>
          <w:szCs w:val="42"/>
        </w:rPr>
        <w:br/>
      </w:r>
      <w:r w:rsidRPr="00872FB3">
        <w:rPr>
          <w:rFonts w:ascii="Al-QuranAlKareem" w:eastAsia="Times New Roman" w:hAnsi="Al-QuranAlKareem" w:cs="Al-QuranAlKareem"/>
          <w:color w:val="FF0000"/>
          <w:sz w:val="42"/>
          <w:szCs w:val="42"/>
        </w:rPr>
        <w:t xml:space="preserve">1 </w:t>
      </w:r>
      <w:r w:rsidRPr="00872FB3">
        <w:rPr>
          <w:rFonts w:ascii="Traditional Arabic" w:eastAsia="Times New Roman" w:hAnsi="Traditional Arabic" w:cs="Al-QuranAlKareem"/>
          <w:color w:val="FF0000"/>
          <w:sz w:val="42"/>
          <w:szCs w:val="42"/>
        </w:rPr>
        <w:t>–</w:t>
      </w:r>
      <w:r w:rsidRPr="00872FB3">
        <w:rPr>
          <w:rFonts w:ascii="Al-QuranAlKareem" w:eastAsia="Times New Roman" w:hAnsi="Al-QuranAlKareem" w:cs="Al-QuranAlKareem"/>
          <w:color w:val="FF0000"/>
          <w:sz w:val="42"/>
          <w:szCs w:val="42"/>
        </w:rPr>
        <w:t xml:space="preserve"> </w:t>
      </w:r>
      <w:r w:rsidR="00872FB3" w:rsidRPr="00872FB3">
        <w:rPr>
          <w:rFonts w:ascii="Al-QuranAlKareem" w:eastAsia="Times New Roman" w:hAnsi="Al-QuranAlKareem" w:cs="Al-QuranAlKareem" w:hint="cs"/>
          <w:color w:val="FF0000"/>
          <w:sz w:val="42"/>
          <w:szCs w:val="42"/>
          <w:rtl/>
        </w:rPr>
        <w:t xml:space="preserve"> -</w:t>
      </w:r>
      <w:r w:rsidRPr="0035017F">
        <w:rPr>
          <w:rFonts w:ascii="Al-QuranAlKareem" w:eastAsia="Times New Roman" w:hAnsi="Al-QuranAlKareem" w:cs="Al-QuranAlKareem"/>
          <w:color w:val="000000"/>
          <w:sz w:val="42"/>
          <w:szCs w:val="42"/>
          <w:rtl/>
        </w:rPr>
        <w:t xml:space="preserve">شرف أصحاب الحديث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ص116</w:t>
      </w:r>
      <w:r w:rsidRPr="0035017F">
        <w:rPr>
          <w:rFonts w:ascii="Al-QuranAlKareem" w:eastAsia="Times New Roman" w:hAnsi="Al-QuranAlKareem" w:cs="Al-QuranAlKareem"/>
          <w:color w:val="000000"/>
          <w:sz w:val="42"/>
          <w:szCs w:val="42"/>
        </w:rPr>
        <w:t>} .</w:t>
      </w:r>
      <w:r w:rsidRPr="0035017F">
        <w:rPr>
          <w:rFonts w:ascii="Al-QuranAlKareem" w:eastAsia="Times New Roman" w:hAnsi="Al-QuranAlKareem" w:cs="Al-QuranAlKareem"/>
          <w:color w:val="000000"/>
          <w:sz w:val="42"/>
          <w:szCs w:val="42"/>
        </w:rPr>
        <w:br/>
        <w:t xml:space="preserve">2 </w:t>
      </w:r>
      <w:r w:rsidRPr="00872FB3">
        <w:rPr>
          <w:rFonts w:ascii="Traditional Arabic" w:eastAsia="Times New Roman" w:hAnsi="Traditional Arabic" w:cs="Al-QuranAlKareem"/>
          <w:color w:val="FF0000"/>
          <w:sz w:val="42"/>
          <w:szCs w:val="42"/>
        </w:rPr>
        <w:t>–</w:t>
      </w:r>
      <w:r w:rsidRPr="00872FB3">
        <w:rPr>
          <w:rFonts w:ascii="Al-QuranAlKareem" w:eastAsia="Times New Roman" w:hAnsi="Al-QuranAlKareem" w:cs="Al-QuranAlKareem"/>
          <w:color w:val="FF0000"/>
          <w:sz w:val="42"/>
          <w:szCs w:val="42"/>
        </w:rPr>
        <w:t xml:space="preserve"> 3 -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العزلة للخطابي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ص 101</w:t>
      </w:r>
      <w:r w:rsidRPr="0035017F">
        <w:rPr>
          <w:rFonts w:ascii="Al-QuranAlKareem" w:eastAsia="Times New Roman" w:hAnsi="Al-QuranAlKareem" w:cs="Al-QuranAlKareem"/>
          <w:color w:val="000000"/>
          <w:sz w:val="42"/>
          <w:szCs w:val="42"/>
        </w:rPr>
        <w:t>} .</w:t>
      </w:r>
      <w:r w:rsidRPr="0035017F">
        <w:rPr>
          <w:rFonts w:ascii="Al-QuranAlKareem" w:eastAsia="Times New Roman" w:hAnsi="Al-QuranAlKareem" w:cs="Al-QuranAlKareem"/>
          <w:color w:val="000000"/>
          <w:sz w:val="42"/>
          <w:szCs w:val="42"/>
        </w:rPr>
        <w:br/>
        <w:t>*************</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أشرت في المقدمة إلى أن أول واجب على كل مسلم هو الإيمان الذي يسميه بعض العلماء{ التوحيد} وبعضهم يسميه { العقيدة } وكذلك فقه الأحكام الذي هو فقه الشريعة ، حتى يتسنى للمكلف أن يصحح إيمانه الذي سيلقى عليه ربه ، ويصحح عمله الذي سيلقى به ربه ، فهذان العلمان من فروض الأعيان ،لأنهما متعلقان بالتكليف ، ومتعلقان بالعمل ، فكل إنسان كُلف بالإيمان ، وكُلف بالعمل ، فلتعلق هذين الفقهين ، فقه الإيمان وفقه الأحكام { الضروري من الدين } يُعدان من فروض الأعيان على كل مسلم ، وإلا فدون فقه الأحكام كيف يمكن للمسلم متابعة رسول الله في عبادته من صلاة وصيام وزكاة ونسك إن لم يتعلمها. كذلك كيف يستطيع أن يصحح إيمانه الذي سيلقى عليه ربه ، ولا يقبل أي عمل منه إلا بعد سلامة هذا الإيمان وصحته ، حتى يتعلم التوحيد فعلى كل مسلم أن يتعلم منهما كل على قدر طاقته</w:t>
      </w:r>
      <w:r w:rsidRPr="0035017F">
        <w:rPr>
          <w:rFonts w:ascii="Al-QuranAlKareem" w:eastAsia="Times New Roman" w:hAnsi="Al-QuranAlKareem" w:cs="Al-QuranAlKareem"/>
          <w:color w:val="000000"/>
          <w:sz w:val="42"/>
          <w:szCs w:val="42"/>
        </w:rPr>
        <w:t xml:space="preserve"> .</w:t>
      </w:r>
    </w:p>
    <w:p w:rsidR="0035017F" w:rsidRPr="0035017F" w:rsidRDefault="0035017F" w:rsidP="009F1F4C">
      <w:pPr>
        <w:spacing w:after="0" w:line="240" w:lineRule="auto"/>
        <w:rPr>
          <w:rFonts w:ascii="Al-QuranAlKareem" w:eastAsia="Times New Roman" w:hAnsi="Al-QuranAlKareem" w:cs="Al-QuranAlKareem"/>
          <w:color w:val="000000"/>
          <w:sz w:val="42"/>
          <w:szCs w:val="42"/>
        </w:rPr>
      </w:pPr>
      <w:r w:rsidRPr="00872FB3">
        <w:rPr>
          <w:rFonts w:ascii="Al-QuranAlKareem" w:eastAsia="Times New Roman" w:hAnsi="Al-QuranAlKareem" w:cs="Al-QuranAlKareem"/>
          <w:b/>
          <w:bCs/>
          <w:color w:val="FF0000"/>
          <w:sz w:val="42"/>
          <w:szCs w:val="42"/>
          <w:u w:val="single"/>
          <w:rtl/>
        </w:rPr>
        <w:lastRenderedPageBreak/>
        <w:t>تـنـبـيه</w:t>
      </w:r>
      <w:r w:rsidRPr="00872FB3">
        <w:rPr>
          <w:rFonts w:ascii="Al-QuranAlKareem" w:eastAsia="Times New Roman" w:hAnsi="Al-QuranAlKareem" w:cs="Al-QuranAlKareem"/>
          <w:b/>
          <w:bCs/>
          <w:color w:val="FF0000"/>
          <w:sz w:val="42"/>
          <w:szCs w:val="42"/>
          <w:u w:val="single"/>
        </w:rPr>
        <w:t xml:space="preserve"> :</w:t>
      </w:r>
      <w:r w:rsidRPr="00872FB3">
        <w:rPr>
          <w:rFonts w:ascii="Al-QuranAlKareem" w:eastAsia="Times New Roman" w:hAnsi="Al-QuranAlKareem" w:cs="Al-QuranAlKareem"/>
          <w:b/>
          <w:bCs/>
          <w:color w:val="FF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ونقصد بالفقه في الدين المعنى الواسع ، العقيدة والشريعة وليس خاصا بالشريعة ، فلا تظن أن النصوص التي وردت عن النبي صلى الله عليه وسلم</w:t>
      </w:r>
      <w:r w:rsidR="00872FB3">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يحث فيها المسلمين على التفقه أو يثني على الفقه أنه أريد بها فقه أحكام الشريعة دون العقيدة ؛ بل أريد بها الفقه بمعناه الواسع الذي يشمل الفقهين الأكبر والأصغر كما يسميه بعض المعاصرين ، فقه العقيدة ، وفقه الشريعة</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وقول الرسول صلى الله عليه </w:t>
      </w:r>
      <w:r w:rsidR="00872FB3">
        <w:rPr>
          <w:rFonts w:ascii="Al-QuranAlKareem" w:eastAsia="Times New Roman" w:hAnsi="Al-QuranAlKareem" w:cs="Al-QuranAlKareem" w:hint="cs"/>
          <w:color w:val="000000"/>
          <w:sz w:val="42"/>
          <w:szCs w:val="42"/>
          <w:rtl/>
        </w:rPr>
        <w:t>وسلم</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طلب العلم فريضة على كل مسلم</w:t>
      </w:r>
      <w:r w:rsidR="00872FB3">
        <w:rPr>
          <w:rFonts w:ascii="Al-QuranAlKareem" w:eastAsia="Times New Roman" w:hAnsi="Al-QuranAlKareem" w:cs="Al-QuranAlKareem" w:hint="cs"/>
          <w:color w:val="000000"/>
          <w:sz w:val="42"/>
          <w:szCs w:val="42"/>
          <w:rtl/>
          <w:lang w:bidi="ar-DZ"/>
        </w:rPr>
        <w:t xml:space="preserve">  </w:t>
      </w:r>
      <w:r w:rsidRPr="0035017F">
        <w:rPr>
          <w:rFonts w:ascii="Al-QuranAlKareem" w:eastAsia="Times New Roman" w:hAnsi="Al-QuranAlKareem" w:cs="Al-QuranAlKareem"/>
          <w:color w:val="000000"/>
          <w:sz w:val="42"/>
          <w:szCs w:val="42"/>
        </w:rPr>
        <w:t xml:space="preserve"> </w:t>
      </w:r>
      <w:r w:rsidR="00872FB3">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رواه مسلم</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معناه على كل مكلف رجلا كان أو إمرأة ، فلفظة { مسلم } يدخل فيها الذكر والأنثى ، وهذا في القرآن والسنة كثير ، وجاءت به لغة العرب فإذا أطلق وصف المذكر يدخل فيه المؤنث، أما إذا خص الخطاب بالمؤنث لايدخل فيه المذكر ، لكن إذا أطلق لفظ المذكر فإن المؤنث يدخل إلا بدليل يمنعه من الدخول .ومنه قوله تعالى</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 يا أيها الذين آمنوا اتقوا الله حق تقاته ولا تموتن إلا وانتم مسلمون ﴾ فالأمر بالتقوى للمؤمنين جميعا ذكورا وإناثا ، وكذلك قوله صلى الله عليه </w:t>
      </w:r>
      <w:r w:rsidR="009F1F4C">
        <w:rPr>
          <w:rFonts w:ascii="Al-QuranAlKareem" w:eastAsia="Times New Roman" w:hAnsi="Al-QuranAlKareem" w:cs="Al-QuranAlKareem" w:hint="cs"/>
          <w:color w:val="000000"/>
          <w:sz w:val="42"/>
          <w:szCs w:val="42"/>
          <w:rtl/>
        </w:rPr>
        <w:t xml:space="preserve">وسلم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المسلم من سلم المسلمون من لسانه ويده</w:t>
      </w:r>
      <w:r w:rsidR="009F1F4C">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 xml:space="preserve"> البخاري ومسلم .فالمسلمة من سلم المسلمون من لسانها ويدها</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وهنا في هذا الحديث : المقصود الرجال والنساء بكلمة{ مسلم</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فطلب العلم فريضة على كل مسلم ومسلمة، ولكن المقصود به هو الحد الواجب من الفقهين ، يعني القدر الذي تصحح به إيمانك وعملك ، وليس المراد ما نسمعه في زمننا من </w:t>
      </w:r>
      <w:r w:rsidRPr="0035017F">
        <w:rPr>
          <w:rFonts w:ascii="Al-QuranAlKareem" w:eastAsia="Times New Roman" w:hAnsi="Al-QuranAlKareem" w:cs="Al-QuranAlKareem"/>
          <w:color w:val="000000"/>
          <w:sz w:val="42"/>
          <w:szCs w:val="42"/>
          <w:rtl/>
        </w:rPr>
        <w:lastRenderedPageBreak/>
        <w:t>أن المقصود هو هذه العلوم التجريبية أو الصناعات والحرف ، فتخرج المرأة تتعلم الحدادة والبناء الحقوق ، استغفر الله بل العقوق ، والمحامات ..وغير ذلك مما لايلائم طبيعتها وربما أضر بها أكثر مما ينفعها</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وهذا الفهم هو الذي أدى بأغلبية المثقفين والمثقفات إلى التبحر في بعض علوم الأدوات ، والصناعات والحرف ... إلى غير ذلك من العلوم التجريبية ،بل جعلوه لب الحياة، لكن إذا كشفت عما في صدورهم من فقه تجده بلقعا ، صفر اليدين ، فاتقـنوا الصنعة وخسروا السلعة ، وتشاهدون هذه الظاهرة في حياتنا المعاصرة ليس لهم حتى أدنى اهتمام بالفقه في الدين ، وجل اهتماهم بالعلوم المادية إن صح التعبير ، حتى أصبحنا نسمع من ينكر على من يتخصص في العلوم الشرعية ويقول أي فائدة تعود على من يتعلمها ؟بل يقولون أنها لا تجلب لصاحبها الرزق ، سبحان ربي هذا بهتان عظيم ، ولكن ذلك يوم انقلبت الموازين ، فأصبحت الفضيلة رذيلة ، والرذيلة فضيلة ، والباطل في ثوب الحق ،والحق في صورة الباطل ، فالحياء والحشمة تأخر ، واختلاط الرجال بالنساء في جميع مجالات الحياة تقدم ،والتدين تزمنت ورجعية ، والتحرر من فضيلة الإسلام وجماله تمدن وحضارة ، واعتقاد أن الرزق بيد الخلق ،وأن ذلك ليس لله الحق ، فالسعي للوظيف هو الغاية الوحيدة ، والكسب بأي وسيلة هو الضالة المنشودة والافتراق على كلمة الحق هو السيادة ، وحينها عليك بخاصة نفسك فتفقدها بما تعلمت ، ودع عنك أمر العامة</w:t>
      </w:r>
      <w:r w:rsidRPr="0035017F">
        <w:rPr>
          <w:rFonts w:ascii="Al-QuranAlKareem" w:eastAsia="Times New Roman" w:hAnsi="Al-QuranAlKareem" w:cs="Al-QuranAlKareem"/>
          <w:color w:val="000000"/>
          <w:sz w:val="42"/>
          <w:szCs w:val="42"/>
        </w:rPr>
        <w:t>.</w:t>
      </w:r>
    </w:p>
    <w:p w:rsidR="0035017F" w:rsidRPr="0035017F" w:rsidRDefault="0035017F" w:rsidP="002C6EB7">
      <w:pPr>
        <w:spacing w:after="0" w:line="240" w:lineRule="auto"/>
        <w:rPr>
          <w:rFonts w:ascii="Al-QuranAlKareem" w:eastAsia="Times New Roman" w:hAnsi="Al-QuranAlKareem" w:cs="Al-QuranAlKareem"/>
          <w:color w:val="000000"/>
          <w:sz w:val="42"/>
          <w:szCs w:val="42"/>
        </w:rPr>
      </w:pPr>
      <w:r w:rsidRPr="00BB5839">
        <w:rPr>
          <w:rFonts w:ascii="Al-QuranAlKareem" w:eastAsia="Times New Roman" w:hAnsi="Al-QuranAlKareem" w:cs="Al-QuranAlKareem"/>
          <w:b/>
          <w:bCs/>
          <w:color w:val="FF0000"/>
          <w:sz w:val="42"/>
          <w:szCs w:val="42"/>
          <w:u w:val="single"/>
          <w:rtl/>
        </w:rPr>
        <w:lastRenderedPageBreak/>
        <w:t>التأسيس أو كيفية الطلب والتلقي</w:t>
      </w:r>
      <w:r w:rsidRPr="00BB5839">
        <w:rPr>
          <w:rFonts w:ascii="Al-QuranAlKareem" w:eastAsia="Times New Roman" w:hAnsi="Al-QuranAlKareem" w:cs="Al-QuranAlKareem"/>
          <w:b/>
          <w:bCs/>
          <w:color w:val="FF0000"/>
          <w:sz w:val="42"/>
          <w:szCs w:val="42"/>
          <w:rtl/>
        </w:rPr>
        <w:t xml:space="preserve"> </w:t>
      </w:r>
      <w:r w:rsidRPr="00BB5839">
        <w:rPr>
          <w:rFonts w:ascii="Al-QuranAlKareem" w:eastAsia="Times New Roman" w:hAnsi="Al-QuranAlKareem" w:cs="Al-QuranAlKareem"/>
          <w:b/>
          <w:bCs/>
          <w:color w:val="FF0000"/>
          <w:sz w:val="42"/>
          <w:szCs w:val="42"/>
        </w:rPr>
        <w:t>:</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ولكي تبني شخصيتك على أساس قوي لابد لك أن تحرص على سُلم التعلم الذي اصطلح عليه العلماء فتقدم الأولى فالأولى ، وتتدرج فيه شيئا فشيئا ، فالعلم لاينال قفزا ، فإنك إذا قفزت من فوق الجدران فزلت بك قدمك وسقطت على أم رأسك في مجال التعلم فلا تلومن إلا نفسك ، لأنك بدلا من تأتي البيوت من أبوابها أردت أن تقفز من فوق الجدران ،كالطائر الذي يحاول أن يطير ولما يريش بعد، فإذا حاولت </w:t>
      </w:r>
      <w:r w:rsidR="00BB5839" w:rsidRPr="0035017F">
        <w:rPr>
          <w:rFonts w:ascii="Al-QuranAlKareem" w:eastAsia="Times New Roman" w:hAnsi="Al-QuranAlKareem" w:cs="Al-QuranAlKareem" w:hint="cs"/>
          <w:color w:val="000000"/>
          <w:sz w:val="42"/>
          <w:szCs w:val="42"/>
          <w:rtl/>
        </w:rPr>
        <w:t>أن</w:t>
      </w:r>
      <w:r w:rsidRPr="0035017F">
        <w:rPr>
          <w:rFonts w:ascii="Al-QuranAlKareem" w:eastAsia="Times New Roman" w:hAnsi="Al-QuranAlKareem" w:cs="Al-QuranAlKareem"/>
          <w:color w:val="000000"/>
          <w:sz w:val="42"/>
          <w:szCs w:val="42"/>
          <w:rtl/>
        </w:rPr>
        <w:t xml:space="preserve"> تستغني عن سُلم التعلم وعن التدرج فيه فإنك لاتصل إلى الفقه </w:t>
      </w:r>
      <w:r w:rsidR="00AD50B6" w:rsidRPr="0035017F">
        <w:rPr>
          <w:rFonts w:ascii="Al-QuranAlKareem" w:eastAsia="Times New Roman" w:hAnsi="Al-QuranAlKareem" w:cs="Al-QuranAlKareem" w:hint="cs"/>
          <w:color w:val="000000"/>
          <w:sz w:val="42"/>
          <w:szCs w:val="42"/>
          <w:rtl/>
        </w:rPr>
        <w:t>ولأتفقه</w:t>
      </w:r>
      <w:r w:rsidRPr="0035017F">
        <w:rPr>
          <w:rFonts w:ascii="Al-QuranAlKareem" w:eastAsia="Times New Roman" w:hAnsi="Al-QuranAlKareem" w:cs="Al-QuranAlKareem"/>
          <w:color w:val="000000"/>
          <w:sz w:val="42"/>
          <w:szCs w:val="42"/>
          <w:rtl/>
        </w:rPr>
        <w:t xml:space="preserve"> أبدا، قال تعالى: ﴿ وقرآنا فرقناه لتقرأه على الناس على مكث ونزلناه تنزيلا ﴾ وصدق من قال : من دخل للعلم وحده خرج وحده ، أي بلا علم . واعلم انه من لم يتقن الأصول حرم الوصول ، ومن لم يحفظ المتون لم يستعوب شيئا من الفنون ، ومن رام العلم جملة ذهب عنه العلم جملة ، وقيل أيضا : ازدحام العلم في السمع مضلة الفهم ، وعليه فلا بد من التأصيل والتأسيس لكل فن تطلبه بضبط أصله ومتنه على شيخ متقن لا بالتحصيل الذاتي</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tl/>
        </w:rPr>
        <w:t xml:space="preserve">وقال تعالى : ﴿ </w:t>
      </w:r>
      <w:r w:rsidRPr="002C6EB7">
        <w:rPr>
          <w:rFonts w:ascii="Al-QuranAlKareem" w:eastAsia="Times New Roman" w:hAnsi="Al-QuranAlKareem" w:cs="Al-QuranAlKareem"/>
          <w:b/>
          <w:bCs/>
          <w:color w:val="00B050"/>
          <w:sz w:val="42"/>
          <w:szCs w:val="42"/>
          <w:rtl/>
        </w:rPr>
        <w:t xml:space="preserve">وقال الذين كفروا لولا نزل عليه </w:t>
      </w:r>
      <w:r w:rsidR="002C6EB7" w:rsidRPr="002C6EB7">
        <w:rPr>
          <w:rFonts w:ascii="Al-QuranAlKareem" w:eastAsia="Times New Roman" w:hAnsi="Al-QuranAlKareem" w:cs="Al-QuranAlKareem" w:hint="cs"/>
          <w:b/>
          <w:bCs/>
          <w:color w:val="00B050"/>
          <w:sz w:val="42"/>
          <w:szCs w:val="42"/>
          <w:rtl/>
        </w:rPr>
        <w:t>القران</w:t>
      </w:r>
      <w:r w:rsidRPr="002C6EB7">
        <w:rPr>
          <w:rFonts w:ascii="Al-QuranAlKareem" w:eastAsia="Times New Roman" w:hAnsi="Al-QuranAlKareem" w:cs="Al-QuranAlKareem"/>
          <w:b/>
          <w:bCs/>
          <w:color w:val="00B050"/>
          <w:sz w:val="42"/>
          <w:szCs w:val="42"/>
          <w:rtl/>
        </w:rPr>
        <w:t xml:space="preserve"> جملة واحدة كذلك لنثبت به فؤادك </w:t>
      </w:r>
      <w:r w:rsidR="002C6EB7" w:rsidRPr="002C6EB7">
        <w:rPr>
          <w:rFonts w:ascii="Al-QuranAlKareem" w:eastAsia="Times New Roman" w:hAnsi="Al-QuranAlKareem" w:cs="Al-QuranAlKareem" w:hint="cs"/>
          <w:b/>
          <w:bCs/>
          <w:color w:val="00B050"/>
          <w:sz w:val="42"/>
          <w:szCs w:val="42"/>
          <w:rtl/>
        </w:rPr>
        <w:t>ورتلنه</w:t>
      </w:r>
      <w:r w:rsidRPr="002C6EB7">
        <w:rPr>
          <w:rFonts w:ascii="Al-QuranAlKareem" w:eastAsia="Times New Roman" w:hAnsi="Al-QuranAlKareem" w:cs="Al-QuranAlKareem"/>
          <w:b/>
          <w:bCs/>
          <w:color w:val="00B050"/>
          <w:sz w:val="42"/>
          <w:szCs w:val="42"/>
          <w:rtl/>
        </w:rPr>
        <w:t xml:space="preserve"> ترتيلا</w:t>
      </w:r>
      <w:r w:rsidRPr="0035017F">
        <w:rPr>
          <w:rFonts w:ascii="Al-QuranAlKareem" w:eastAsia="Times New Roman" w:hAnsi="Al-QuranAlKareem" w:cs="Al-QuranAlKareem"/>
          <w:color w:val="000000"/>
          <w:sz w:val="42"/>
          <w:szCs w:val="42"/>
          <w:rtl/>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فأمامك أمور لابد من مراعاتها في كل علم تطلبه</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002C6EB7">
        <w:rPr>
          <w:rFonts w:ascii="Al-QuranAlKareem" w:eastAsia="Times New Roman" w:hAnsi="Al-QuranAlKareem" w:cs="Al-QuranAlKareem"/>
          <w:color w:val="000000"/>
          <w:sz w:val="42"/>
          <w:szCs w:val="42"/>
        </w:rPr>
        <w:t xml:space="preserve"> </w:t>
      </w:r>
      <w:r w:rsidR="002C6EB7" w:rsidRPr="002C6EB7">
        <w:rPr>
          <w:rFonts w:ascii="Al-QuranAlKareem" w:eastAsia="Times New Roman" w:hAnsi="Al-QuranAlKareem" w:cs="Al-QuranAlKareem"/>
          <w:color w:val="FF0000"/>
          <w:sz w:val="42"/>
          <w:szCs w:val="42"/>
        </w:rPr>
        <w:t>-</w:t>
      </w:r>
      <w:r w:rsidRPr="002C6EB7">
        <w:rPr>
          <w:rFonts w:ascii="Al-QuranAlKareem" w:eastAsia="Times New Roman" w:hAnsi="Al-QuranAlKareem" w:cs="Al-QuranAlKareem"/>
          <w:color w:val="FF0000"/>
          <w:sz w:val="42"/>
          <w:szCs w:val="42"/>
        </w:rPr>
        <w:t>1 -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حفظ متنه نظما كان أو نثرا أو حفظ مختصر فيه </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Pr="002C6EB7">
        <w:rPr>
          <w:rFonts w:ascii="Al-QuranAlKareem" w:eastAsia="Times New Roman" w:hAnsi="Al-QuranAlKareem" w:cs="Al-QuranAlKareem"/>
          <w:color w:val="FF0000"/>
          <w:sz w:val="42"/>
          <w:szCs w:val="42"/>
        </w:rPr>
        <w:t xml:space="preserve">2- </w:t>
      </w:r>
      <w:r w:rsidR="002C6EB7" w:rsidRPr="002C6EB7">
        <w:rPr>
          <w:rFonts w:ascii="Al-QuranAlKareem" w:eastAsia="Times New Roman" w:hAnsi="Al-QuranAlKareem" w:cs="Al-QuranAlKareem" w:hint="cs"/>
          <w:color w:val="FF0000"/>
          <w:sz w:val="42"/>
          <w:szCs w:val="42"/>
          <w:rtl/>
          <w:lang w:bidi="ar-DZ"/>
        </w:rPr>
        <w:t xml:space="preserve"> -</w:t>
      </w:r>
      <w:r w:rsidR="002C6EB7">
        <w:rPr>
          <w:rFonts w:ascii="Al-QuranAlKareem" w:eastAsia="Times New Roman" w:hAnsi="Al-QuranAlKareem" w:cs="Al-QuranAlKareem" w:hint="cs"/>
          <w:color w:val="000000"/>
          <w:sz w:val="42"/>
          <w:szCs w:val="42"/>
          <w:rtl/>
          <w:lang w:bidi="ar-DZ"/>
        </w:rPr>
        <w:t xml:space="preserve"> </w:t>
      </w:r>
      <w:r w:rsidRPr="0035017F">
        <w:rPr>
          <w:rFonts w:ascii="Al-QuranAlKareem" w:eastAsia="Times New Roman" w:hAnsi="Al-QuranAlKareem" w:cs="Al-QuranAlKareem"/>
          <w:color w:val="000000"/>
          <w:sz w:val="42"/>
          <w:szCs w:val="42"/>
          <w:rtl/>
        </w:rPr>
        <w:t xml:space="preserve">ضبطه على شيخ متقن { عرضه على الشيخ } حتى يضبط لك </w:t>
      </w:r>
      <w:r w:rsidR="002C6EB7" w:rsidRPr="0035017F">
        <w:rPr>
          <w:rFonts w:ascii="Al-QuranAlKareem" w:eastAsia="Times New Roman" w:hAnsi="Al-QuranAlKareem" w:cs="Al-QuranAlKareem" w:hint="cs"/>
          <w:color w:val="000000"/>
          <w:sz w:val="42"/>
          <w:szCs w:val="42"/>
          <w:rtl/>
        </w:rPr>
        <w:t>النص.</w:t>
      </w:r>
      <w:r w:rsidRPr="0035017F">
        <w:rPr>
          <w:rFonts w:ascii="Al-QuranAlKareem" w:eastAsia="Times New Roman" w:hAnsi="Al-QuranAlKareem" w:cs="Al-QuranAlKareem"/>
          <w:color w:val="000000"/>
          <w:sz w:val="42"/>
          <w:szCs w:val="42"/>
        </w:rPr>
        <w:br/>
      </w:r>
      <w:r w:rsidRPr="002C6EB7">
        <w:rPr>
          <w:rFonts w:ascii="Al-QuranAlKareem" w:eastAsia="Times New Roman" w:hAnsi="Al-QuranAlKareem" w:cs="Al-QuranAlKareem"/>
          <w:color w:val="FF0000"/>
          <w:sz w:val="42"/>
          <w:szCs w:val="42"/>
        </w:rPr>
        <w:lastRenderedPageBreak/>
        <w:t xml:space="preserve">3 - </w:t>
      </w:r>
      <w:r w:rsidR="002C6EB7" w:rsidRPr="002C6EB7">
        <w:rPr>
          <w:rFonts w:ascii="Al-QuranAlKareem" w:eastAsia="Times New Roman" w:hAnsi="Al-QuranAlKareem" w:cs="Al-QuranAlKareem" w:hint="cs"/>
          <w:color w:val="FF0000"/>
          <w:sz w:val="42"/>
          <w:szCs w:val="42"/>
          <w:rtl/>
        </w:rPr>
        <w:t xml:space="preserve"> -</w:t>
      </w:r>
      <w:r w:rsidR="002C6EB7">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قراءة شرح عليه مبسط</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2C6EB7">
        <w:rPr>
          <w:rFonts w:ascii="Al-QuranAlKareem" w:eastAsia="Times New Roman" w:hAnsi="Al-QuranAlKareem" w:cs="Al-QuranAlKareem"/>
          <w:color w:val="000000"/>
          <w:sz w:val="42"/>
          <w:szCs w:val="42"/>
        </w:rPr>
        <w:t xml:space="preserve"> </w:t>
      </w:r>
      <w:r w:rsidR="002C6EB7" w:rsidRPr="002C6EB7">
        <w:rPr>
          <w:rFonts w:ascii="Al-QuranAlKareem" w:eastAsia="Times New Roman" w:hAnsi="Al-QuranAlKareem" w:cs="Al-QuranAlKareem"/>
          <w:color w:val="FF0000"/>
          <w:sz w:val="42"/>
          <w:szCs w:val="42"/>
        </w:rPr>
        <w:t>-</w:t>
      </w:r>
      <w:r w:rsidRPr="002C6EB7">
        <w:rPr>
          <w:rFonts w:ascii="Al-QuranAlKareem" w:eastAsia="Times New Roman" w:hAnsi="Al-QuranAlKareem" w:cs="Al-QuranAlKareem"/>
          <w:color w:val="FF0000"/>
          <w:sz w:val="42"/>
          <w:szCs w:val="42"/>
        </w:rPr>
        <w:t>4 -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عدم </w:t>
      </w:r>
      <w:r w:rsidR="002C6EB7" w:rsidRPr="0035017F">
        <w:rPr>
          <w:rFonts w:ascii="Al-QuranAlKareem" w:eastAsia="Times New Roman" w:hAnsi="Al-QuranAlKareem" w:cs="Al-QuranAlKareem" w:hint="cs"/>
          <w:color w:val="000000"/>
          <w:sz w:val="42"/>
          <w:szCs w:val="42"/>
          <w:rtl/>
        </w:rPr>
        <w:t>الاشتغال</w:t>
      </w:r>
      <w:r w:rsidRPr="0035017F">
        <w:rPr>
          <w:rFonts w:ascii="Al-QuranAlKareem" w:eastAsia="Times New Roman" w:hAnsi="Al-QuranAlKareem" w:cs="Al-QuranAlKareem"/>
          <w:color w:val="000000"/>
          <w:sz w:val="42"/>
          <w:szCs w:val="42"/>
          <w:rtl/>
        </w:rPr>
        <w:t xml:space="preserve"> بالمطولات وتفاريق المصنفات قبل الضبط والإتقان لأصله</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2C6EB7">
        <w:rPr>
          <w:rFonts w:ascii="Al-QuranAlKareem" w:eastAsia="Times New Roman" w:hAnsi="Al-QuranAlKareem" w:cs="Al-QuranAlKareem"/>
          <w:color w:val="000000"/>
          <w:sz w:val="42"/>
          <w:szCs w:val="42"/>
        </w:rPr>
        <w:t xml:space="preserve"> </w:t>
      </w:r>
      <w:r w:rsidR="002C6EB7" w:rsidRPr="002C6EB7">
        <w:rPr>
          <w:rFonts w:ascii="Al-QuranAlKareem" w:eastAsia="Times New Roman" w:hAnsi="Al-QuranAlKareem" w:cs="Al-QuranAlKareem"/>
          <w:color w:val="FF0000"/>
          <w:sz w:val="42"/>
          <w:szCs w:val="42"/>
        </w:rPr>
        <w:t>-</w:t>
      </w:r>
      <w:r w:rsidRPr="002C6EB7">
        <w:rPr>
          <w:rFonts w:ascii="Al-QuranAlKareem" w:eastAsia="Times New Roman" w:hAnsi="Al-QuranAlKareem" w:cs="Al-QuranAlKareem"/>
          <w:color w:val="FF0000"/>
          <w:sz w:val="42"/>
          <w:szCs w:val="42"/>
        </w:rPr>
        <w:t>5 -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لاتنتقل من مختصر لآخر في نفس الفن بلا موجب فهذا من باب الضجر</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2C6EB7">
        <w:rPr>
          <w:rFonts w:ascii="Al-QuranAlKareem" w:eastAsia="Times New Roman" w:hAnsi="Al-QuranAlKareem" w:cs="Al-QuranAlKareem"/>
          <w:color w:val="000000"/>
          <w:sz w:val="42"/>
          <w:szCs w:val="42"/>
        </w:rPr>
        <w:t xml:space="preserve"> </w:t>
      </w:r>
      <w:r w:rsidR="002C6EB7" w:rsidRPr="002C6EB7">
        <w:rPr>
          <w:rFonts w:ascii="Al-QuranAlKareem" w:eastAsia="Times New Roman" w:hAnsi="Al-QuranAlKareem" w:cs="Al-QuranAlKareem"/>
          <w:color w:val="FF0000"/>
          <w:sz w:val="42"/>
          <w:szCs w:val="42"/>
        </w:rPr>
        <w:t>-</w:t>
      </w:r>
      <w:r w:rsidRPr="002C6EB7">
        <w:rPr>
          <w:rFonts w:ascii="Al-QuranAlKareem" w:eastAsia="Times New Roman" w:hAnsi="Al-QuranAlKareem" w:cs="Al-QuranAlKareem"/>
          <w:color w:val="FF0000"/>
          <w:sz w:val="42"/>
          <w:szCs w:val="42"/>
        </w:rPr>
        <w:t>6 -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اقـتناص الفوائد والضوابـط العلمية،وتقييدها</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002C6EB7">
        <w:rPr>
          <w:rFonts w:ascii="Al-QuranAlKareem" w:eastAsia="Times New Roman" w:hAnsi="Al-QuranAlKareem" w:cs="Al-QuranAlKareem"/>
          <w:color w:val="000000"/>
          <w:sz w:val="42"/>
          <w:szCs w:val="42"/>
        </w:rPr>
        <w:t xml:space="preserve"> </w:t>
      </w:r>
      <w:r w:rsidR="002C6EB7" w:rsidRPr="002C6EB7">
        <w:rPr>
          <w:rFonts w:ascii="Al-QuranAlKareem" w:eastAsia="Times New Roman" w:hAnsi="Al-QuranAlKareem" w:cs="Al-QuranAlKareem"/>
          <w:color w:val="FF0000"/>
          <w:sz w:val="42"/>
          <w:szCs w:val="42"/>
        </w:rPr>
        <w:t>-</w:t>
      </w:r>
      <w:r w:rsidRPr="002C6EB7">
        <w:rPr>
          <w:rFonts w:ascii="Al-QuranAlKareem" w:eastAsia="Times New Roman" w:hAnsi="Al-QuranAlKareem" w:cs="Al-QuranAlKareem"/>
          <w:color w:val="FF0000"/>
          <w:sz w:val="42"/>
          <w:szCs w:val="42"/>
        </w:rPr>
        <w:t>7 -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جمع النفس والهمة للطلب والترقي فيه ، والاهتمام والتحرق للتحصيل ، والبلوغ إلى ما فوقه حتى تفيض إلى المطولات بسابلة موثقة</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واعلم أن ذكر المختصرات فالمطولات التي يؤسس عليها الطلب والتلقي لدى المشايخ تختلف غالبا من قطر إلى قطر باختلاف المذاهب ، وما نشأ عليه علماء ذلك القطر من إتقان هذا المختصر والتمرس فيه دون غيره</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والحال هنا تختلف من طالب إلى آخر باختلاف القرائح والفهوم وقوة الاستعداد وضعفه ، وبرودة الذهن وتوقده</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وقد كان الطلب قديما يمر بعد مرحلة الكتاتيب والأخذ بحفظ القرآن الكريم بمراحل ثلاث لدى المشايخ في حلقات المساجد ودور العلم ، مرحلة المبتدئين ، ثم المتوسطين ، ثم المتمكنين ، والمرحلة الأولى هي مرحلة التأسيس ، أما الثانية فهي مرحلة التكوين ، والثالثة مرحلة التأهيل</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وقد بينت لك في هذا البرنامج كل مرحلة وما ينبغي لك أن تدرسه فيها</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2C6EB7">
        <w:rPr>
          <w:rFonts w:ascii="Al-QuranAlKareem" w:eastAsia="Times New Roman" w:hAnsi="Al-QuranAlKareem" w:cs="Al-QuranAlKareem"/>
          <w:b/>
          <w:bCs/>
          <w:color w:val="FF0000"/>
          <w:sz w:val="42"/>
          <w:szCs w:val="42"/>
          <w:u w:val="single"/>
          <w:rtl/>
        </w:rPr>
        <w:t>أخذ العلم عـن أهله</w:t>
      </w:r>
      <w:r w:rsidRPr="002C6EB7">
        <w:rPr>
          <w:rFonts w:ascii="Al-QuranAlKareem" w:eastAsia="Times New Roman" w:hAnsi="Al-QuranAlKareem" w:cs="Al-QuranAlKareem"/>
          <w:b/>
          <w:bCs/>
          <w:color w:val="FF0000"/>
          <w:sz w:val="42"/>
          <w:szCs w:val="42"/>
          <w:u w:val="single"/>
        </w:rPr>
        <w:t xml:space="preserve"> :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lastRenderedPageBreak/>
        <w:t>واحرص أن تتلقى كل علم من أهله لأن في كل زمان ومكان تجد من انتصب للتدريس والدعوة من أهل العلم ، وهناك من نصب نفسه لذلك ممن ليس عنده أدنى علم ؛ولا هو من أهله ، أو أنه من المبتدئين فيه ، فاحرص إن أمكنك ذلك على أن تتلقى العلم من الأكابر ، ونعني بهم العلماء الذين أفنوا جل أوقاتهم وأعمارهم في العلم فتمرسوا بمسائله وتغلبوا على مشاكله ، وعركتهم التجارب ، فإنك ستستفيد من هؤلاء علما وعقلا وحكمة وتوجيها وتربية وأدبا . هذا هو منهج السلف ، يتلقون العلم مع الأدب ، ولذلك قيل : من تأدب ساد ومن لم يتأدب طرد عن الباب</w:t>
      </w:r>
      <w:r w:rsidRPr="0035017F">
        <w:rPr>
          <w:rFonts w:ascii="Al-QuranAlKareem" w:eastAsia="Times New Roman" w:hAnsi="Al-QuranAlKareem" w:cs="Al-QuranAlKareem"/>
          <w:color w:val="000000"/>
          <w:sz w:val="42"/>
          <w:szCs w:val="42"/>
        </w:rPr>
        <w:t>.</w:t>
      </w:r>
    </w:p>
    <w:p w:rsidR="0035017F" w:rsidRPr="0035017F" w:rsidRDefault="0035017F" w:rsidP="0035017F">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ولتعلم أن هذا العلم الذي تطلبه دين فنظر عمن تأخذ دينك ، فالعالم الذي تأخذ عنه يعتبر حجتك بينك وبين الله ، فانظر من تجعل حجتك بين يدي الله عز وجل</w:t>
      </w:r>
      <w:r w:rsidRPr="0035017F">
        <w:rPr>
          <w:rFonts w:ascii="Al-QuranAlKareem" w:eastAsia="Times New Roman" w:hAnsi="Al-QuranAlKareem" w:cs="Al-QuranAlKareem"/>
          <w:color w:val="000000"/>
          <w:sz w:val="42"/>
          <w:szCs w:val="42"/>
        </w:rPr>
        <w:t>.</w:t>
      </w:r>
    </w:p>
    <w:p w:rsidR="0035017F" w:rsidRPr="0035017F" w:rsidRDefault="0035017F" w:rsidP="001F44D8">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t xml:space="preserve">وكما ذكرت سابقا ، أن الأصل في طلب العلم أن يكون بطريق التلقين والتلقي عن الأساتيذ ، والأخذ من أفواه الرجال ، </w:t>
      </w:r>
      <w:r w:rsidR="003E11C1" w:rsidRPr="0035017F">
        <w:rPr>
          <w:rFonts w:ascii="Al-QuranAlKareem" w:eastAsia="Times New Roman" w:hAnsi="Al-QuranAlKareem" w:cs="Al-QuranAlKareem" w:hint="cs"/>
          <w:color w:val="000000"/>
          <w:sz w:val="42"/>
          <w:szCs w:val="42"/>
          <w:rtl/>
        </w:rPr>
        <w:t>لآمن</w:t>
      </w:r>
      <w:r w:rsidRPr="0035017F">
        <w:rPr>
          <w:rFonts w:ascii="Al-QuranAlKareem" w:eastAsia="Times New Roman" w:hAnsi="Al-QuranAlKareem" w:cs="Al-QuranAlKareem"/>
          <w:color w:val="000000"/>
          <w:sz w:val="42"/>
          <w:szCs w:val="42"/>
          <w:rtl/>
        </w:rPr>
        <w:t xml:space="preserve"> الصحف وبطون الكتب ، وصدق من قال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من كان شيخه كتابه كان خطئه أكثر من صوابه ، فكل صنعة تحتاج إلى صانع ، فلا بد إذا لتعلمها من معلمها الحاذق</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E11C1">
        <w:rPr>
          <w:rFonts w:ascii="Al-QuranAlKareem" w:eastAsia="Times New Roman" w:hAnsi="Al-QuranAlKareem" w:cs="Al-QuranAlKareem"/>
          <w:b/>
          <w:bCs/>
          <w:color w:val="FF0000"/>
          <w:sz w:val="42"/>
          <w:szCs w:val="42"/>
          <w:u w:val="single"/>
          <w:rtl/>
        </w:rPr>
        <w:t>الحفـظ وأهميتـه</w:t>
      </w:r>
      <w:r w:rsidRPr="003E11C1">
        <w:rPr>
          <w:rFonts w:ascii="Al-QuranAlKareem" w:eastAsia="Times New Roman" w:hAnsi="Al-QuranAlKareem" w:cs="Al-QuranAlKareem"/>
          <w:b/>
          <w:bCs/>
          <w:color w:val="FF0000"/>
          <w:sz w:val="42"/>
          <w:szCs w:val="42"/>
          <w:u w:val="single"/>
        </w:rPr>
        <w:t xml:space="preserve"> </w:t>
      </w:r>
      <w:r w:rsidRPr="0035017F">
        <w:rPr>
          <w:rFonts w:ascii="Al-QuranAlKareem" w:eastAsia="Times New Roman" w:hAnsi="Al-QuranAlKareem" w:cs="Al-QuranAlKareem"/>
          <w:color w:val="000000"/>
          <w:sz w:val="42"/>
          <w:szCs w:val="42"/>
          <w:u w:val="single"/>
        </w:rPr>
        <w:t>:</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الحفظ نعمة من الله تعالى أنعم بها على عباده ، والناس فيها على مراتب وذلك فضل الله يؤتيه من يشاء وله فيه الحكمة البالغة ، وقد ذكر ابن القيم رحمه الله تعالى ما في الحفظ والنسيان من حكم ، فاطلبه إن شئت في كتابه مفتاح دار </w:t>
      </w:r>
      <w:r w:rsidRPr="0035017F">
        <w:rPr>
          <w:rFonts w:ascii="Al-QuranAlKareem" w:eastAsia="Times New Roman" w:hAnsi="Al-QuranAlKareem" w:cs="Al-QuranAlKareem"/>
          <w:color w:val="000000"/>
          <w:sz w:val="42"/>
          <w:szCs w:val="42"/>
          <w:rtl/>
        </w:rPr>
        <w:lastRenderedPageBreak/>
        <w:t>السعادة {ج 1/ 277} فإنه نفيس</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وكثرة الحفظ تكسبك سعة الإطلاع ، وبالحفظ تحوز العلم في صدرك فلا تكفي القراءة بلا حفظ ، ولا الحفظ بلا سعة الإطلاع . فينبغي عليك أن يكون جل همتك مصروفا إلى الحفظ والإعادة </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tl/>
        </w:rPr>
        <w:t>التكرار } فلو صح صرف الزمان إلى ذلك لكان أولى غير أن البدن مطية واجهاده في السير مظنة للإنقطاع فعليك بالرفق واعطي كل ذي حق حقه ، فلا تجهد نفسك أكثر مما تطيق، ولا تترك لها اللجام لترتع حيث شاءت</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وعليك بتعاهد محفوظاتك من وقت لآخر فإن عدم التعاهد عنوان الذهاب للعلم مهما كان ، عن ابن عمر رضي الله عنهما أن رسول الله صلى الله عليه وسلم قا</w:t>
      </w:r>
      <w:r w:rsidR="001F44D8">
        <w:rPr>
          <w:rFonts w:ascii="Times New Roman" w:eastAsia="Times New Roman" w:hAnsi="Times New Roman" w:cs="Times New Roman" w:hint="cs"/>
          <w:color w:val="000000"/>
          <w:sz w:val="42"/>
          <w:szCs w:val="42"/>
          <w:rtl/>
          <w:lang w:val="fr-FR" w:bidi="ar-DZ"/>
        </w:rPr>
        <w:t>ل</w:t>
      </w:r>
      <w:r w:rsidR="001F44D8">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إنما مثل صاحب القرآن كمثل صاحب الإبل المعلقة ، إن عاهد عليها أمسكها ، وإن أطلقها </w:t>
      </w:r>
      <w:r w:rsidR="001F44D8">
        <w:rPr>
          <w:rFonts w:ascii="Times New Roman" w:eastAsia="Times New Roman" w:hAnsi="Times New Roman" w:cs="Times New Roman"/>
          <w:color w:val="000000"/>
          <w:sz w:val="42"/>
          <w:szCs w:val="42"/>
        </w:rPr>
        <w:t xml:space="preserve">  </w:t>
      </w:r>
      <w:r w:rsidR="001F44D8">
        <w:rPr>
          <w:rFonts w:ascii="Al-QuranAlKareem" w:eastAsia="Times New Roman" w:hAnsi="Al-QuranAlKareem" w:cs="Al-QuranAlKareem" w:hint="cs"/>
          <w:color w:val="000000"/>
          <w:sz w:val="42"/>
          <w:szCs w:val="42"/>
          <w:rtl/>
          <w:lang w:bidi="ar-DZ"/>
        </w:rPr>
        <w:t>ذهبت</w:t>
      </w:r>
      <w:r w:rsidRPr="0035017F">
        <w:rPr>
          <w:rFonts w:ascii="Al-QuranAlKareem" w:eastAsia="Times New Roman" w:hAnsi="Al-QuranAlKareem" w:cs="Al-QuranAlKareem"/>
          <w:color w:val="000000"/>
          <w:sz w:val="42"/>
          <w:szCs w:val="42"/>
        </w:rPr>
        <w:t xml:space="preserve"> </w:t>
      </w:r>
      <w:r w:rsidR="001F44D8">
        <w:rPr>
          <w:rFonts w:ascii="Al-QuranAlKareem" w:eastAsia="Times New Roman" w:hAnsi="Al-QuranAlKareem" w:cs="Al-QuranAlKareem" w:hint="cs"/>
          <w:color w:val="000000"/>
          <w:sz w:val="42"/>
          <w:szCs w:val="42"/>
          <w:rtl/>
          <w:lang w:bidi="ar-DZ"/>
        </w:rPr>
        <w:t xml:space="preserve"> </w:t>
      </w:r>
      <w:r w:rsidRPr="0035017F">
        <w:rPr>
          <w:rFonts w:ascii="Al-QuranAlKareem" w:eastAsia="Times New Roman" w:hAnsi="Al-QuranAlKareem" w:cs="Al-QuranAlKareem"/>
          <w:color w:val="000000"/>
          <w:sz w:val="42"/>
          <w:szCs w:val="42"/>
          <w:rtl/>
        </w:rPr>
        <w:t>رواه الشيخان</w:t>
      </w:r>
      <w:r w:rsidRPr="0035017F">
        <w:rPr>
          <w:rFonts w:ascii="Al-QuranAlKareem" w:eastAsia="Times New Roman" w:hAnsi="Al-QuranAlKareem" w:cs="Al-QuranAlKareem"/>
          <w:color w:val="000000"/>
          <w:sz w:val="42"/>
          <w:szCs w:val="42"/>
        </w:rPr>
        <w:t xml:space="preserve"> .</w:t>
      </w:r>
      <w:r w:rsidR="001F44D8"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قال الحافظ ابن عبد البر رحمه الله تعالى : وفي هذا الحديث دليل على أن من لم يتعاهد علمه ، ذهب عنه أي من كان ، لأن علمهم كان ذلك الوقت القرآن لاغير ، وإذا كان القرآن الميسر للذكر يذهب إن لم يتعاهد فما ظنك بغيره من العلوم المعهودة ، وخير العلوم ما ضبط أصله، واستذكر فرعه، وقاد إلى الله تعالى، ودل على ما يرضاه. التمهيدلابن عبدالبر{ج 14/133- 134</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AF2AF7">
        <w:rPr>
          <w:rFonts w:ascii="Al-QuranAlKareem" w:eastAsia="Times New Roman" w:hAnsi="Al-QuranAlKareem" w:cs="Al-QuranAlKareem"/>
          <w:b/>
          <w:bCs/>
          <w:color w:val="FF0000"/>
          <w:sz w:val="42"/>
          <w:szCs w:val="42"/>
          <w:u w:val="single"/>
          <w:rtl/>
        </w:rPr>
        <w:t>الأمور المعينة على الحفظ</w:t>
      </w:r>
      <w:r w:rsidRPr="00AF2AF7">
        <w:rPr>
          <w:rFonts w:ascii="Al-QuranAlKareem" w:eastAsia="Times New Roman" w:hAnsi="Al-QuranAlKareem" w:cs="Al-QuranAlKareem"/>
          <w:b/>
          <w:bCs/>
          <w:color w:val="FF0000"/>
          <w:sz w:val="42"/>
          <w:szCs w:val="42"/>
          <w:u w:val="single"/>
        </w:rPr>
        <w:t xml:space="preserve"> :</w:t>
      </w:r>
      <w:r w:rsidRPr="00AF2AF7">
        <w:rPr>
          <w:rFonts w:ascii="Al-QuranAlKareem" w:eastAsia="Times New Roman" w:hAnsi="Al-QuranAlKareem" w:cs="Al-QuranAlKareem"/>
          <w:b/>
          <w:bCs/>
          <w:color w:val="FF0000"/>
          <w:sz w:val="42"/>
          <w:szCs w:val="42"/>
        </w:rPr>
        <w:t xml:space="preserve"> </w:t>
      </w:r>
      <w:r w:rsidRPr="0035017F">
        <w:rPr>
          <w:rFonts w:ascii="Al-QuranAlKareem" w:eastAsia="Times New Roman" w:hAnsi="Al-QuranAlKareem" w:cs="Al-QuranAlKareem"/>
          <w:color w:val="000000"/>
          <w:sz w:val="42"/>
          <w:szCs w:val="42"/>
        </w:rPr>
        <w:br/>
      </w:r>
      <w:r w:rsidR="00AF2AF7">
        <w:rPr>
          <w:rFonts w:ascii="Al-QuranAlKareem" w:eastAsia="Times New Roman" w:hAnsi="Al-QuranAlKareem" w:cs="Al-QuranAlKareem"/>
          <w:color w:val="000000"/>
          <w:sz w:val="42"/>
          <w:szCs w:val="42"/>
          <w:u w:val="single"/>
        </w:rPr>
        <w:lastRenderedPageBreak/>
        <w:t xml:space="preserve"> </w:t>
      </w:r>
      <w:r w:rsidR="00AF2AF7" w:rsidRPr="00AF2AF7">
        <w:rPr>
          <w:rFonts w:ascii="Al-QuranAlKareem" w:eastAsia="Times New Roman" w:hAnsi="Al-QuranAlKareem" w:cs="Al-QuranAlKareem"/>
          <w:color w:val="00B0F0"/>
          <w:sz w:val="42"/>
          <w:szCs w:val="42"/>
          <w:u w:val="single"/>
        </w:rPr>
        <w:t>-</w:t>
      </w:r>
      <w:r w:rsidRPr="00AF2AF7">
        <w:rPr>
          <w:rFonts w:ascii="Al-QuranAlKareem" w:eastAsia="Times New Roman" w:hAnsi="Al-QuranAlKareem" w:cs="Al-QuranAlKareem"/>
          <w:color w:val="00B0F0"/>
          <w:sz w:val="42"/>
          <w:szCs w:val="42"/>
          <w:u w:val="single"/>
        </w:rPr>
        <w:t xml:space="preserve">1 </w:t>
      </w:r>
      <w:r w:rsidRPr="00AF2AF7">
        <w:rPr>
          <w:rFonts w:ascii="Traditional Arabic" w:eastAsia="Times New Roman" w:hAnsi="Traditional Arabic" w:cs="Al-QuranAlKareem"/>
          <w:color w:val="00B0F0"/>
          <w:sz w:val="42"/>
          <w:szCs w:val="42"/>
          <w:u w:val="single"/>
        </w:rPr>
        <w:t>–</w:t>
      </w:r>
      <w:r w:rsidRPr="0035017F">
        <w:rPr>
          <w:rFonts w:ascii="Al-QuranAlKareem" w:eastAsia="Times New Roman" w:hAnsi="Al-QuranAlKareem" w:cs="Al-QuranAlKareem"/>
          <w:color w:val="000000"/>
          <w:sz w:val="42"/>
          <w:szCs w:val="42"/>
          <w:u w:val="single"/>
        </w:rPr>
        <w:t xml:space="preserve"> </w:t>
      </w:r>
      <w:r w:rsidRPr="00AF2AF7">
        <w:rPr>
          <w:rFonts w:ascii="Al-QuranAlKareem" w:eastAsia="Times New Roman" w:hAnsi="Al-QuranAlKareem" w:cs="Al-QuranAlKareem"/>
          <w:color w:val="FF0000"/>
          <w:sz w:val="42"/>
          <w:szCs w:val="42"/>
          <w:u w:val="single"/>
          <w:rtl/>
        </w:rPr>
        <w:t>تقوى الله تعالى</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 xml:space="preserve">فإن التقوى من أعظ أسباب حفظ العلم ، قال تعالى: ﴿ </w:t>
      </w:r>
      <w:r w:rsidRPr="00C74DE2">
        <w:rPr>
          <w:rFonts w:ascii="Al-QuranAlKareem" w:eastAsia="Times New Roman" w:hAnsi="Al-QuranAlKareem" w:cs="Al-QuranAlKareem"/>
          <w:b/>
          <w:bCs/>
          <w:color w:val="00B050"/>
          <w:sz w:val="42"/>
          <w:szCs w:val="42"/>
          <w:rtl/>
        </w:rPr>
        <w:t>واتقوا الله ويعلمكم الله</w:t>
      </w:r>
      <w:r w:rsidRPr="0035017F">
        <w:rPr>
          <w:rFonts w:ascii="Al-QuranAlKareem" w:eastAsia="Times New Roman" w:hAnsi="Al-QuranAlKareem" w:cs="Al-QuranAlKareem"/>
          <w:color w:val="000000"/>
          <w:sz w:val="42"/>
          <w:szCs w:val="42"/>
          <w:rtl/>
        </w:rPr>
        <w:t xml:space="preserve"> ﴾ . فرأس العلم تقوى ، ومن الأمور المعينة على الحفظ :اجتناب ارتكاب المحرمات ومواقعة الأمور المحظورة ... سأل رجل الإمام مالك ابن أنس ، ياأبا عبد الله هل يصلح لهذا الحفظ شيء ؟ قال : إن كان يصلح له شيء فترك المعاصي </w:t>
      </w:r>
      <w:r w:rsidRPr="0035017F">
        <w:rPr>
          <w:rFonts w:ascii="Al-QuranAlKareem" w:eastAsia="Times New Roman" w:hAnsi="Al-QuranAlKareem" w:cs="Al-QuranAlKareem"/>
          <w:color w:val="000000"/>
          <w:sz w:val="42"/>
          <w:szCs w:val="42"/>
        </w:rPr>
        <w:t>.</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وأنشد أبو طالب يحي بن علي الدسكري لبعضهم . وقيل أن هذا ينسب للشافعي</w:t>
      </w:r>
      <w:r w:rsidR="00D55879">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شكوت إلى وكيع سوء حفظي فأرشدني إلى ترك المعاصي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وقال بأن حفظ الشيء فضل وفضل الله لايدركه عاصي </w:t>
      </w:r>
      <w:r w:rsidRPr="0035017F">
        <w:rPr>
          <w:rFonts w:ascii="Al-QuranAlKareem" w:eastAsia="Times New Roman" w:hAnsi="Al-QuranAlKareem" w:cs="Al-QuranAlKareem"/>
          <w:color w:val="000000"/>
          <w:sz w:val="42"/>
          <w:szCs w:val="42"/>
        </w:rPr>
        <w:br/>
      </w:r>
      <w:r w:rsidRPr="00D55879">
        <w:rPr>
          <w:rFonts w:ascii="Al-QuranAlKareem" w:eastAsia="Times New Roman" w:hAnsi="Al-QuranAlKareem" w:cs="Al-QuranAlKareem"/>
          <w:b/>
          <w:bCs/>
          <w:color w:val="00B0F0"/>
          <w:sz w:val="42"/>
          <w:szCs w:val="42"/>
          <w:u w:val="single"/>
        </w:rPr>
        <w:t xml:space="preserve">2- </w:t>
      </w:r>
      <w:r w:rsidR="00D55879" w:rsidRPr="00D55879">
        <w:rPr>
          <w:rFonts w:ascii="Al-QuranAlKareem" w:eastAsia="Times New Roman" w:hAnsi="Al-QuranAlKareem" w:cs="Al-QuranAlKareem" w:hint="cs"/>
          <w:b/>
          <w:bCs/>
          <w:color w:val="00B0F0"/>
          <w:sz w:val="42"/>
          <w:szCs w:val="42"/>
          <w:u w:val="single"/>
          <w:rtl/>
          <w:lang w:bidi="ar-DZ"/>
        </w:rPr>
        <w:t xml:space="preserve"> -</w:t>
      </w:r>
      <w:r w:rsidRPr="00D55879">
        <w:rPr>
          <w:rFonts w:ascii="Al-QuranAlKareem" w:eastAsia="Times New Roman" w:hAnsi="Al-QuranAlKareem" w:cs="Al-QuranAlKareem"/>
          <w:b/>
          <w:bCs/>
          <w:color w:val="FF0000"/>
          <w:sz w:val="42"/>
          <w:szCs w:val="42"/>
          <w:u w:val="single"/>
          <w:rtl/>
        </w:rPr>
        <w:t>الكتابة</w:t>
      </w:r>
      <w:r w:rsidRPr="0035017F">
        <w:rPr>
          <w:rFonts w:ascii="Al-QuranAlKareem" w:eastAsia="Times New Roman" w:hAnsi="Al-QuranAlKareem" w:cs="Al-QuranAlKareem"/>
          <w:color w:val="000000"/>
          <w:sz w:val="42"/>
          <w:szCs w:val="42"/>
          <w:u w:val="single"/>
        </w:rPr>
        <w:t xml:space="preserve">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ومن الأمور المعينة على الحفظ الكتابة ، فإن تقييد العلم بالكتابة يساعد على حفظه وتأمينه من الضياع ، وقصرٌ لمسافة البحث عند الإحتياج لاسيما في مسائل العلم التي يكون في غير مظانها ، ومن أجل فوائده أنه عند كبر السن وضعف القوى يكون لديك مادة تستجر منها وتكتب منها بلا عناء في البحث والتقصي ، لذا فاجعل لك مذكرة لتقييد الفوائد والفرائد والأبحاث المنثورة في غير مظانها</w:t>
      </w:r>
      <w:r w:rsidRPr="0035017F">
        <w:rPr>
          <w:rFonts w:ascii="Al-QuranAlKareem" w:eastAsia="Times New Roman" w:hAnsi="Al-QuranAlKareem" w:cs="Al-QuranAlKareem"/>
          <w:color w:val="000000"/>
          <w:sz w:val="42"/>
          <w:szCs w:val="42"/>
        </w:rPr>
        <w:t xml:space="preserve"> . </w:t>
      </w:r>
      <w:r w:rsidRPr="0035017F">
        <w:rPr>
          <w:rFonts w:ascii="Al-QuranAlKareem" w:eastAsia="Times New Roman" w:hAnsi="Al-QuranAlKareem" w:cs="Al-QuranAlKareem"/>
          <w:color w:val="000000"/>
          <w:sz w:val="42"/>
          <w:szCs w:val="42"/>
        </w:rPr>
        <w:br/>
      </w:r>
      <w:r w:rsidRPr="0035017F">
        <w:rPr>
          <w:rFonts w:ascii="Al-QuranAlKareem" w:eastAsia="Times New Roman" w:hAnsi="Al-QuranAlKareem" w:cs="Al-QuranAlKareem"/>
          <w:color w:val="000000"/>
          <w:sz w:val="42"/>
          <w:szCs w:val="42"/>
          <w:rtl/>
        </w:rPr>
        <w:t xml:space="preserve">وقد قيل: العلم صيد والكتابة قيده ، وقال الشاعر : قيد صيودك بالحبال الواثقة </w:t>
      </w:r>
      <w:r w:rsidRPr="0035017F">
        <w:rPr>
          <w:rFonts w:ascii="Al-QuranAlKareem" w:eastAsia="Times New Roman" w:hAnsi="Al-QuranAlKareem" w:cs="Al-QuranAlKareem"/>
          <w:color w:val="000000"/>
          <w:sz w:val="42"/>
          <w:szCs w:val="42"/>
        </w:rPr>
        <w:t xml:space="preserve">** </w:t>
      </w:r>
      <w:r w:rsidRPr="0035017F">
        <w:rPr>
          <w:rFonts w:ascii="Al-QuranAlKareem" w:eastAsia="Times New Roman" w:hAnsi="Al-QuranAlKareem" w:cs="Al-QuranAlKareem"/>
          <w:color w:val="000000"/>
          <w:sz w:val="42"/>
          <w:szCs w:val="42"/>
          <w:rtl/>
        </w:rPr>
        <w:t>فمن الحماقة أن تصطاد غزالة وتتركها بين الناس طالقة</w:t>
      </w:r>
      <w:r w:rsidRPr="0035017F">
        <w:rPr>
          <w:rFonts w:ascii="Al-QuranAlKareem" w:eastAsia="Times New Roman" w:hAnsi="Al-QuranAlKareem" w:cs="Al-QuranAlKareem"/>
          <w:color w:val="000000"/>
          <w:sz w:val="42"/>
          <w:szCs w:val="42"/>
        </w:rPr>
        <w:t xml:space="preserve"> . </w:t>
      </w:r>
    </w:p>
    <w:p w:rsidR="0035017F" w:rsidRPr="0035017F" w:rsidRDefault="0035017F" w:rsidP="00C4642D">
      <w:pPr>
        <w:spacing w:after="0" w:line="240" w:lineRule="auto"/>
        <w:rPr>
          <w:rFonts w:ascii="Al-QuranAlKareem" w:eastAsia="Times New Roman" w:hAnsi="Al-QuranAlKareem" w:cs="Al-QuranAlKareem"/>
          <w:color w:val="000000"/>
          <w:sz w:val="42"/>
          <w:szCs w:val="42"/>
        </w:rPr>
      </w:pPr>
      <w:r w:rsidRPr="0035017F">
        <w:rPr>
          <w:rFonts w:ascii="Al-QuranAlKareem" w:eastAsia="Times New Roman" w:hAnsi="Al-QuranAlKareem" w:cs="Al-QuranAlKareem"/>
          <w:color w:val="000000"/>
          <w:sz w:val="42"/>
          <w:szCs w:val="42"/>
          <w:rtl/>
        </w:rPr>
        <w:lastRenderedPageBreak/>
        <w:t xml:space="preserve">وقد يكون الحفظ شاقا في الأول ، ولكن مع الممارسة والتعود يسهل بإذن الله تعالى ، فإن الله جعل في هذا القلب القدرة على حفظ العلم </w:t>
      </w:r>
      <w:r w:rsidR="00C4642D" w:rsidRPr="0035017F">
        <w:rPr>
          <w:rFonts w:ascii="Al-QuranAlKareem" w:eastAsia="Times New Roman" w:hAnsi="Al-QuranAlKareem" w:cs="Al-QuranAlKareem" w:hint="cs"/>
          <w:color w:val="000000"/>
          <w:sz w:val="42"/>
          <w:szCs w:val="42"/>
          <w:rtl/>
        </w:rPr>
        <w:t>والاتساع</w:t>
      </w:r>
      <w:r w:rsidRPr="0035017F">
        <w:rPr>
          <w:rFonts w:ascii="Al-QuranAlKareem" w:eastAsia="Times New Roman" w:hAnsi="Al-QuranAlKareem" w:cs="Al-QuranAlKareem"/>
          <w:color w:val="000000"/>
          <w:sz w:val="42"/>
          <w:szCs w:val="42"/>
          <w:rtl/>
        </w:rPr>
        <w:t xml:space="preserve"> مع زيادته ، ولذلك قال بعض أهل العلم : كل وعاء أفرغت فيه شيئا يضيق إلا القلب فإنه كلما أفرغ فيه اتسع . وإلى هذا أشار الحديث القدسي قال الله تعالى في</w:t>
      </w:r>
      <w:r w:rsidR="00C4642D">
        <w:rPr>
          <w:rFonts w:ascii="Al-QuranAlKareem" w:eastAsia="Times New Roman" w:hAnsi="Al-QuranAlKareem" w:cs="Al-QuranAlKareem" w:hint="cs"/>
          <w:color w:val="000000"/>
          <w:sz w:val="42"/>
          <w:szCs w:val="42"/>
          <w:rtl/>
          <w:lang w:bidi="ar-DZ"/>
        </w:rPr>
        <w:t>ه</w:t>
      </w:r>
      <w:r w:rsidR="00C4642D">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لم تسعني سمائي ولا أرضي ولكن وسعني قلب عبدي المؤمن</w:t>
      </w:r>
      <w:r w:rsidR="00C4642D">
        <w:rPr>
          <w:rFonts w:ascii="Al-QuranAlKareem" w:eastAsia="Times New Roman" w:hAnsi="Al-QuranAlKareem" w:cs="Al-QuranAlKareem" w:hint="cs"/>
          <w:color w:val="000000"/>
          <w:sz w:val="42"/>
          <w:szCs w:val="42"/>
          <w:rtl/>
        </w:rPr>
        <w:t xml:space="preserve">   </w:t>
      </w:r>
      <w:r w:rsidRPr="0035017F">
        <w:rPr>
          <w:rFonts w:ascii="Al-QuranAlKareem" w:eastAsia="Times New Roman" w:hAnsi="Al-QuranAlKareem" w:cs="Al-QuranAlKareem"/>
          <w:color w:val="000000"/>
          <w:sz w:val="42"/>
          <w:szCs w:val="42"/>
          <w:rtl/>
        </w:rPr>
        <w:t>ولكنه حديث لا يصح</w:t>
      </w:r>
      <w:r w:rsidRPr="0035017F">
        <w:rPr>
          <w:rFonts w:ascii="Al-QuranAlKareem" w:eastAsia="Times New Roman" w:hAnsi="Al-QuranAlKareem" w:cs="Al-QuranAlKareem"/>
          <w:color w:val="000000"/>
          <w:sz w:val="42"/>
          <w:szCs w:val="42"/>
        </w:rPr>
        <w:t xml:space="preserve"> .</w:t>
      </w:r>
    </w:p>
    <w:p w:rsidR="0035017F" w:rsidRPr="0035017F" w:rsidRDefault="00C4642D" w:rsidP="00AE04C0">
      <w:pPr>
        <w:spacing w:after="420" w:line="240" w:lineRule="auto"/>
        <w:rPr>
          <w:rFonts w:ascii="Al-QuranAlKareem" w:eastAsia="Times New Roman" w:hAnsi="Al-QuranAlKareem" w:cs="Al-QuranAlKareem"/>
          <w:color w:val="000080"/>
          <w:sz w:val="42"/>
          <w:szCs w:val="42"/>
        </w:rPr>
      </w:pPr>
      <w:r>
        <w:rPr>
          <w:rFonts w:ascii="Al-QuranAlKareem" w:eastAsia="Times New Roman" w:hAnsi="Al-QuranAlKareem" w:cs="Al-QuranAlKareem"/>
          <w:b/>
          <w:bCs/>
          <w:color w:val="FF0000"/>
          <w:sz w:val="42"/>
          <w:szCs w:val="42"/>
          <w:u w:val="single"/>
        </w:rPr>
        <w:t xml:space="preserve"> </w:t>
      </w:r>
      <w:r w:rsidRPr="00C4642D">
        <w:rPr>
          <w:rFonts w:ascii="Al-QuranAlKareem" w:eastAsia="Times New Roman" w:hAnsi="Al-QuranAlKareem" w:cs="Al-QuranAlKareem"/>
          <w:b/>
          <w:bCs/>
          <w:color w:val="00B0F0"/>
          <w:sz w:val="42"/>
          <w:szCs w:val="42"/>
          <w:u w:val="single"/>
        </w:rPr>
        <w:t>-</w:t>
      </w:r>
      <w:r w:rsidR="0035017F" w:rsidRPr="00C4642D">
        <w:rPr>
          <w:rFonts w:ascii="Al-QuranAlKareem" w:eastAsia="Times New Roman" w:hAnsi="Al-QuranAlKareem" w:cs="Al-QuranAlKareem"/>
          <w:b/>
          <w:bCs/>
          <w:color w:val="00B0F0"/>
          <w:sz w:val="42"/>
          <w:szCs w:val="42"/>
          <w:u w:val="single"/>
        </w:rPr>
        <w:t xml:space="preserve">3 </w:t>
      </w:r>
      <w:r w:rsidR="0035017F" w:rsidRPr="00C4642D">
        <w:rPr>
          <w:rFonts w:ascii="Al-QuranAlKareem" w:eastAsia="Times New Roman" w:hAnsi="Al-QuranAlKareem" w:cs="Al-QuranAlKareem"/>
          <w:b/>
          <w:bCs/>
          <w:color w:val="FF0000"/>
          <w:sz w:val="42"/>
          <w:szCs w:val="42"/>
          <w:u w:val="single"/>
        </w:rPr>
        <w:t xml:space="preserve">- </w:t>
      </w:r>
      <w:r w:rsidR="0035017F" w:rsidRPr="00C4642D">
        <w:rPr>
          <w:rFonts w:ascii="Al-QuranAlKareem" w:eastAsia="Times New Roman" w:hAnsi="Al-QuranAlKareem" w:cs="Al-QuranAlKareem"/>
          <w:b/>
          <w:bCs/>
          <w:color w:val="FF0000"/>
          <w:sz w:val="42"/>
          <w:szCs w:val="42"/>
          <w:u w:val="single"/>
          <w:rtl/>
        </w:rPr>
        <w:t>ومنها المدارسة والتكرار</w:t>
      </w:r>
      <w:r w:rsidR="0035017F" w:rsidRPr="0035017F">
        <w:rPr>
          <w:rFonts w:ascii="Al-QuranAlKareem" w:eastAsia="Times New Roman" w:hAnsi="Al-QuranAlKareem" w:cs="Al-QuranAlKareem"/>
          <w:color w:val="000000"/>
          <w:sz w:val="42"/>
          <w:szCs w:val="42"/>
          <w:u w:val="single"/>
        </w:rPr>
        <w:t xml:space="preserve"> .</w:t>
      </w:r>
      <w:r w:rsidR="0035017F" w:rsidRPr="0035017F">
        <w:rPr>
          <w:rFonts w:ascii="Al-QuranAlKareem" w:eastAsia="Times New Roman" w:hAnsi="Al-QuranAlKareem" w:cs="Al-QuranAlKareem"/>
          <w:color w:val="000000"/>
          <w:sz w:val="42"/>
          <w:szCs w:val="42"/>
          <w:rtl/>
        </w:rPr>
        <w:t>وبالمدارسة والتكرار يسهل عليك الحفظ ، فإن الحفظ لايكون إلا مع شدة العناية وكثرة الدروس وطول المذاكرة ، والمذاكرة حياة العلم ، وقد كان بعض السلف يذاكر العلم مع جاريته المملوكة ، وبعضهم مع دابته ، وآخر مع نفسه في الخلاء ، وهكذا ، وصدق من قال القلوب تراب والعلم غرسها والمذاكرة ماؤها ، فإذا انقطع عن التراب الماء جف الغرس</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C97496" w:rsidRPr="00C97496">
        <w:rPr>
          <w:rFonts w:ascii="Al-QuranAlKareem" w:eastAsia="Times New Roman" w:hAnsi="Al-QuranAlKareem" w:cs="Al-QuranAlKareem"/>
          <w:b/>
          <w:bCs/>
          <w:color w:val="FF0000"/>
          <w:sz w:val="42"/>
          <w:szCs w:val="42"/>
          <w:u w:val="single"/>
        </w:rPr>
        <w:t xml:space="preserve"> </w:t>
      </w:r>
      <w:r w:rsidR="00C97496" w:rsidRPr="00C97496">
        <w:rPr>
          <w:rFonts w:ascii="Al-QuranAlKareem" w:eastAsia="Times New Roman" w:hAnsi="Al-QuranAlKareem" w:cs="Al-QuranAlKareem"/>
          <w:b/>
          <w:bCs/>
          <w:color w:val="00B0F0"/>
          <w:sz w:val="42"/>
          <w:szCs w:val="42"/>
          <w:u w:val="single"/>
        </w:rPr>
        <w:t>-</w:t>
      </w:r>
      <w:r w:rsidR="0035017F" w:rsidRPr="00C97496">
        <w:rPr>
          <w:rFonts w:ascii="Al-QuranAlKareem" w:eastAsia="Times New Roman" w:hAnsi="Al-QuranAlKareem" w:cs="Al-QuranAlKareem"/>
          <w:b/>
          <w:bCs/>
          <w:color w:val="00B0F0"/>
          <w:sz w:val="42"/>
          <w:szCs w:val="42"/>
          <w:u w:val="single"/>
        </w:rPr>
        <w:t>4 -</w:t>
      </w:r>
      <w:r w:rsidR="0035017F" w:rsidRPr="00C97496">
        <w:rPr>
          <w:rFonts w:ascii="Al-QuranAlKareem" w:eastAsia="Times New Roman" w:hAnsi="Al-QuranAlKareem" w:cs="Al-QuranAlKareem"/>
          <w:b/>
          <w:bCs/>
          <w:color w:val="FF0000"/>
          <w:sz w:val="42"/>
          <w:szCs w:val="42"/>
          <w:u w:val="single"/>
        </w:rPr>
        <w:t xml:space="preserve"> </w:t>
      </w:r>
      <w:r w:rsidR="0035017F" w:rsidRPr="00C97496">
        <w:rPr>
          <w:rFonts w:ascii="Al-QuranAlKareem" w:eastAsia="Times New Roman" w:hAnsi="Al-QuranAlKareem" w:cs="Al-QuranAlKareem"/>
          <w:b/>
          <w:bCs/>
          <w:color w:val="FF0000"/>
          <w:sz w:val="42"/>
          <w:szCs w:val="42"/>
          <w:u w:val="single"/>
          <w:rtl/>
        </w:rPr>
        <w:t>ومنها : اختيار الزمان والمكان</w:t>
      </w:r>
      <w:r w:rsidR="0035017F" w:rsidRPr="00C97496">
        <w:rPr>
          <w:rFonts w:ascii="Al-QuranAlKareem" w:eastAsia="Times New Roman" w:hAnsi="Al-QuranAlKareem" w:cs="Al-QuranAlKareem"/>
          <w:b/>
          <w:bCs/>
          <w:color w:val="FF0000"/>
          <w:sz w:val="42"/>
          <w:szCs w:val="42"/>
          <w:u w:val="single"/>
        </w:rPr>
        <w:t xml:space="preserve"> </w:t>
      </w:r>
      <w:r w:rsidR="0035017F" w:rsidRPr="0035017F">
        <w:rPr>
          <w:rFonts w:ascii="Al-QuranAlKareem" w:eastAsia="Times New Roman" w:hAnsi="Al-QuranAlKareem" w:cs="Al-QuranAlKareem"/>
          <w:color w:val="000000"/>
          <w:sz w:val="42"/>
          <w:szCs w:val="42"/>
          <w:u w:val="single"/>
        </w:rPr>
        <w:t>:</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 xml:space="preserve">يقول الخطيب البغدادي : اعلم أن للحفظ ساعات لمن أراد التحفظ أن يراعيها ، وللحفظ أماكن ينبغي للمتحفظ أن يلزمها ، فأجود الأوقات الأسحار ثم بعدها أي بعد صلاة الصبح ، وبعد القيلولة ، وبعد العصر وحفظ الليل أصلح من حفظ النهار . قيل لبعضهم بما أدركت العلم : قال : بالمصباح والجلوس إلى الصباح ، وأجود أماكن الحفظ البيوت الخالية من الزخرفة والملاهي ، وكل موضع بعيد مما يلهي وخلا القلب فيه مما يفزعه فيشغله ، أو يغلب عليه فيمته ، وليبتعد عن هذه الأماكن ، شطوط الأنهار والبحار ، وقوارع </w:t>
      </w:r>
      <w:r w:rsidR="0035017F" w:rsidRPr="0035017F">
        <w:rPr>
          <w:rFonts w:ascii="Al-QuranAlKareem" w:eastAsia="Times New Roman" w:hAnsi="Al-QuranAlKareem" w:cs="Al-QuranAlKareem"/>
          <w:color w:val="000000"/>
          <w:sz w:val="42"/>
          <w:szCs w:val="42"/>
          <w:rtl/>
        </w:rPr>
        <w:lastRenderedPageBreak/>
        <w:t>الطرق ، والأماكن الخضرة بالنباتات والأزهار ففي هذه الأماكن لابد أن يجد ما يشغله عن الحفظ</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C97496" w:rsidRPr="00C97496">
        <w:rPr>
          <w:rFonts w:ascii="Al-QuranAlKareem" w:eastAsia="Times New Roman" w:hAnsi="Al-QuranAlKareem" w:cs="Al-QuranAlKareem"/>
          <w:color w:val="00B0F0"/>
          <w:sz w:val="42"/>
          <w:szCs w:val="42"/>
          <w:u w:val="single"/>
        </w:rPr>
        <w:t xml:space="preserve"> -</w:t>
      </w:r>
      <w:r w:rsidR="0035017F" w:rsidRPr="00C97496">
        <w:rPr>
          <w:rFonts w:ascii="Al-QuranAlKareem" w:eastAsia="Times New Roman" w:hAnsi="Al-QuranAlKareem" w:cs="Al-QuranAlKareem"/>
          <w:color w:val="00B0F0"/>
          <w:sz w:val="42"/>
          <w:szCs w:val="42"/>
          <w:u w:val="single"/>
        </w:rPr>
        <w:t xml:space="preserve">5 </w:t>
      </w:r>
      <w:r w:rsidR="0035017F" w:rsidRPr="00C97496">
        <w:rPr>
          <w:rFonts w:ascii="Traditional Arabic" w:eastAsia="Times New Roman" w:hAnsi="Traditional Arabic" w:cs="Al-QuranAlKareem"/>
          <w:color w:val="00B0F0"/>
          <w:sz w:val="42"/>
          <w:szCs w:val="42"/>
          <w:u w:val="single"/>
        </w:rPr>
        <w:t>–</w:t>
      </w:r>
      <w:r w:rsidR="0035017F" w:rsidRPr="00C97496">
        <w:rPr>
          <w:rFonts w:ascii="Al-QuranAlKareem" w:eastAsia="Times New Roman" w:hAnsi="Al-QuranAlKareem" w:cs="Al-QuranAlKareem"/>
          <w:color w:val="FF0000"/>
          <w:sz w:val="42"/>
          <w:szCs w:val="42"/>
          <w:u w:val="single"/>
        </w:rPr>
        <w:t xml:space="preserve"> </w:t>
      </w:r>
      <w:r w:rsidR="0035017F" w:rsidRPr="00C97496">
        <w:rPr>
          <w:rFonts w:ascii="Al-QuranAlKareem" w:eastAsia="Times New Roman" w:hAnsi="Al-QuranAlKareem" w:cs="Al-QuranAlKareem"/>
          <w:color w:val="FF0000"/>
          <w:sz w:val="42"/>
          <w:szCs w:val="42"/>
          <w:u w:val="single"/>
          <w:rtl/>
        </w:rPr>
        <w:t>الاقتصاد في المأكل والملبس والنوم</w:t>
      </w:r>
      <w:r w:rsidR="0035017F" w:rsidRPr="00C97496">
        <w:rPr>
          <w:rFonts w:ascii="Al-QuranAlKareem" w:eastAsia="Times New Roman" w:hAnsi="Al-QuranAlKareem" w:cs="Al-QuranAlKareem"/>
          <w:color w:val="FF0000"/>
          <w:sz w:val="42"/>
          <w:szCs w:val="42"/>
          <w:rtl/>
        </w:rPr>
        <w:t xml:space="preserve"> </w:t>
      </w:r>
      <w:r w:rsidR="0035017F" w:rsidRPr="00C97496">
        <w:rPr>
          <w:rFonts w:ascii="Al-QuranAlKareem" w:eastAsia="Times New Roman" w:hAnsi="Al-QuranAlKareem" w:cs="Al-QuranAlKareem"/>
          <w:color w:val="FF0000"/>
          <w:sz w:val="42"/>
          <w:szCs w:val="42"/>
        </w:rPr>
        <w:t xml:space="preserve">. </w:t>
      </w:r>
      <w:r w:rsidR="0035017F" w:rsidRPr="0035017F">
        <w:rPr>
          <w:rFonts w:ascii="Al-QuranAlKareem" w:eastAsia="Times New Roman" w:hAnsi="Al-QuranAlKareem" w:cs="Al-QuranAlKareem"/>
          <w:color w:val="000000"/>
          <w:sz w:val="42"/>
          <w:szCs w:val="42"/>
          <w:rtl/>
        </w:rPr>
        <w:t xml:space="preserve">وعلى طالب العلم إصلاح الغذاء واجتناب الأطعمة الرديئة فإنه يساعد على الحفظ ، وعليك بتنقية طبعك من الأخلاط المفسدة ، وأفضل طريق إليه الحجامة بشروطها وإصلاح الغذاء والاعتدال فيه، وعليه باجتناب أوقات الجوع دون أوقات الشبع، وليس بالجوع المفرط ، لأن بعض الناس لا يستطيع أن يطالع حتى المطالعة مع الجوع فكيف بالحفظ،وكذلك الشبع المفرط،وإن كان فلا بد آكل، فثلث للأكل،وثلث للماء،وثلث للنفس ، وأن لايفرط في بعض </w:t>
      </w:r>
      <w:r w:rsidR="00304A3E" w:rsidRPr="0035017F">
        <w:rPr>
          <w:rFonts w:ascii="Al-QuranAlKareem" w:eastAsia="Times New Roman" w:hAnsi="Al-QuranAlKareem" w:cs="Al-QuranAlKareem" w:hint="cs"/>
          <w:color w:val="000000"/>
          <w:sz w:val="42"/>
          <w:szCs w:val="42"/>
          <w:rtl/>
        </w:rPr>
        <w:t>المأكولات</w:t>
      </w:r>
      <w:r w:rsidR="0035017F" w:rsidRPr="0035017F">
        <w:rPr>
          <w:rFonts w:ascii="Al-QuranAlKareem" w:eastAsia="Times New Roman" w:hAnsi="Al-QuranAlKareem" w:cs="Al-QuranAlKareem"/>
          <w:color w:val="000000"/>
          <w:sz w:val="42"/>
          <w:szCs w:val="42"/>
          <w:rtl/>
        </w:rPr>
        <w:t xml:space="preserve"> التي تسبب البلادة ،وعليه بالغذاء الذي يسبب له الفطنة والذكاء ، وأن يقتصد في النوم ، فإن كثرة النوم تميت القلب ، وتسبب الارتخاء للجسم ، كما أن قلة النوم تسبب اختلال الأعصاب وتورث التعب والإرهاق</w:t>
      </w:r>
      <w:r w:rsidR="0035017F" w:rsidRPr="0035017F">
        <w:rPr>
          <w:rFonts w:ascii="Al-QuranAlKareem" w:eastAsia="Times New Roman" w:hAnsi="Al-QuranAlKareem" w:cs="Al-QuranAlKareem"/>
          <w:color w:val="000000"/>
          <w:sz w:val="42"/>
          <w:szCs w:val="42"/>
        </w:rPr>
        <w:t>.</w:t>
      </w:r>
      <w:r w:rsidR="0035017F" w:rsidRPr="0035017F">
        <w:rPr>
          <w:rFonts w:ascii="Al-QuranAlKareem" w:eastAsia="Times New Roman" w:hAnsi="Al-QuranAlKareem" w:cs="Al-QuranAlKareem"/>
          <w:color w:val="000000"/>
          <w:sz w:val="42"/>
          <w:szCs w:val="42"/>
        </w:rPr>
        <w:br/>
      </w:r>
      <w:r w:rsidR="00304A3E">
        <w:rPr>
          <w:rFonts w:ascii="Al-QuranAlKareem" w:eastAsia="Times New Roman" w:hAnsi="Al-QuranAlKareem" w:cs="Al-QuranAlKareem"/>
          <w:color w:val="000000"/>
          <w:sz w:val="42"/>
          <w:szCs w:val="42"/>
          <w:u w:val="single"/>
        </w:rPr>
        <w:t xml:space="preserve"> </w:t>
      </w:r>
      <w:r w:rsidR="00304A3E" w:rsidRPr="00304A3E">
        <w:rPr>
          <w:rFonts w:ascii="Al-QuranAlKareem" w:eastAsia="Times New Roman" w:hAnsi="Al-QuranAlKareem" w:cs="Al-QuranAlKareem"/>
          <w:b/>
          <w:bCs/>
          <w:color w:val="00B0F0"/>
          <w:sz w:val="42"/>
          <w:szCs w:val="42"/>
          <w:u w:val="single"/>
        </w:rPr>
        <w:t>-</w:t>
      </w:r>
      <w:r w:rsidR="0035017F" w:rsidRPr="00304A3E">
        <w:rPr>
          <w:rFonts w:ascii="Al-QuranAlKareem" w:eastAsia="Times New Roman" w:hAnsi="Al-QuranAlKareem" w:cs="Al-QuranAlKareem"/>
          <w:b/>
          <w:bCs/>
          <w:color w:val="00B0F0"/>
          <w:sz w:val="42"/>
          <w:szCs w:val="42"/>
          <w:u w:val="single"/>
        </w:rPr>
        <w:t xml:space="preserve">6 </w:t>
      </w:r>
      <w:r w:rsidR="0035017F" w:rsidRPr="00304A3E">
        <w:rPr>
          <w:rFonts w:ascii="Traditional Arabic" w:eastAsia="Times New Roman" w:hAnsi="Traditional Arabic" w:cs="Al-QuranAlKareem"/>
          <w:b/>
          <w:bCs/>
          <w:color w:val="00B0F0"/>
          <w:sz w:val="42"/>
          <w:szCs w:val="42"/>
          <w:u w:val="single"/>
        </w:rPr>
        <w:t>–</w:t>
      </w:r>
      <w:r w:rsidR="0035017F" w:rsidRPr="00304A3E">
        <w:rPr>
          <w:rFonts w:ascii="Al-QuranAlKareem" w:eastAsia="Times New Roman" w:hAnsi="Al-QuranAlKareem" w:cs="Al-QuranAlKareem"/>
          <w:b/>
          <w:bCs/>
          <w:color w:val="FF0000"/>
          <w:sz w:val="42"/>
          <w:szCs w:val="42"/>
          <w:u w:val="single"/>
        </w:rPr>
        <w:t xml:space="preserve"> </w:t>
      </w:r>
      <w:r w:rsidR="0035017F" w:rsidRPr="00304A3E">
        <w:rPr>
          <w:rFonts w:ascii="Al-QuranAlKareem" w:eastAsia="Times New Roman" w:hAnsi="Al-QuranAlKareem" w:cs="Al-QuranAlKareem"/>
          <w:b/>
          <w:bCs/>
          <w:color w:val="FF0000"/>
          <w:sz w:val="42"/>
          <w:szCs w:val="42"/>
          <w:u w:val="single"/>
          <w:rtl/>
        </w:rPr>
        <w:t>نفقة العلم والعمل بما تعلم</w:t>
      </w:r>
      <w:r w:rsidR="0035017F" w:rsidRPr="00304A3E">
        <w:rPr>
          <w:rFonts w:ascii="Al-QuranAlKareem" w:eastAsia="Times New Roman" w:hAnsi="Al-QuranAlKareem" w:cs="Al-QuranAlKareem"/>
          <w:b/>
          <w:bCs/>
          <w:color w:val="FF0000"/>
          <w:sz w:val="42"/>
          <w:szCs w:val="42"/>
          <w:u w:val="single"/>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إن العمل بما تعلم هي ثمرة العلم ، ونفقته زكاته ، ذكر الخطيب البغدادي في كتاب شرف أصحاب الحديث عن علي بن أبي طالب رضي الله عنه قال: هتف العلم بالعمل فإن أجابه وإلا ارتحل</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04A3E">
        <w:rPr>
          <w:rFonts w:ascii="Al-QuranAlKareem" w:eastAsia="Times New Roman" w:hAnsi="Al-QuranAlKareem" w:cs="Al-QuranAlKareem"/>
          <w:color w:val="FF0000"/>
          <w:sz w:val="42"/>
          <w:szCs w:val="42"/>
          <w:rtl/>
        </w:rPr>
        <w:t>وقال الشاعر</w:t>
      </w:r>
      <w:r w:rsidR="0035017F" w:rsidRPr="0035017F">
        <w:rPr>
          <w:rFonts w:ascii="Al-QuranAlKareem" w:eastAsia="Times New Roman" w:hAnsi="Al-QuranAlKareem" w:cs="Al-QuranAlKareem"/>
          <w:color w:val="000000"/>
          <w:sz w:val="42"/>
          <w:szCs w:val="42"/>
        </w:rPr>
        <w:t xml:space="preserve"> :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lastRenderedPageBreak/>
        <w:t xml:space="preserve">وإن أوتيت فيه بطول باع وقال الناس : إنك قد سبقتا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فلا تأمن سؤال الله فيه بتوبيخ ، علمت فهل عملتا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وقال آخر : وعالم بعلمه لايعملن** فهو في النار مع عباد الوثن ، ومصداق هذا حديث النبي صلى الله عليه وسلم في الثلاثة الذين هم أول من تسعر بهم النار ، وفيهم عالم لايعمل بعلمه . والحديث في صحيح مسلم</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04A3E" w:rsidRPr="00304A3E">
        <w:rPr>
          <w:rFonts w:ascii="Al-QuranAlKareem" w:eastAsia="Times New Roman" w:hAnsi="Al-QuranAlKareem" w:cs="Al-QuranAlKareem"/>
          <w:b/>
          <w:bCs/>
          <w:color w:val="FF0000"/>
          <w:sz w:val="42"/>
          <w:szCs w:val="42"/>
          <w:u w:val="single"/>
        </w:rPr>
        <w:t xml:space="preserve"> </w:t>
      </w:r>
      <w:r w:rsidR="00304A3E" w:rsidRPr="00304A3E">
        <w:rPr>
          <w:rFonts w:ascii="Al-QuranAlKareem" w:eastAsia="Times New Roman" w:hAnsi="Al-QuranAlKareem" w:cs="Al-QuranAlKareem"/>
          <w:b/>
          <w:bCs/>
          <w:color w:val="00B0F0"/>
          <w:sz w:val="42"/>
          <w:szCs w:val="42"/>
          <w:u w:val="single"/>
        </w:rPr>
        <w:t>-</w:t>
      </w:r>
      <w:r w:rsidR="0035017F" w:rsidRPr="00304A3E">
        <w:rPr>
          <w:rFonts w:ascii="Al-QuranAlKareem" w:eastAsia="Times New Roman" w:hAnsi="Al-QuranAlKareem" w:cs="Al-QuranAlKareem"/>
          <w:b/>
          <w:bCs/>
          <w:color w:val="00B0F0"/>
          <w:sz w:val="42"/>
          <w:szCs w:val="42"/>
          <w:u w:val="single"/>
        </w:rPr>
        <w:t xml:space="preserve">7 </w:t>
      </w:r>
      <w:r w:rsidR="0035017F" w:rsidRPr="00304A3E">
        <w:rPr>
          <w:rFonts w:ascii="Traditional Arabic" w:eastAsia="Times New Roman" w:hAnsi="Traditional Arabic" w:cs="Al-QuranAlKareem"/>
          <w:b/>
          <w:bCs/>
          <w:color w:val="00B0F0"/>
          <w:sz w:val="42"/>
          <w:szCs w:val="42"/>
          <w:u w:val="single"/>
        </w:rPr>
        <w:t>–</w:t>
      </w:r>
      <w:r w:rsidR="0035017F" w:rsidRPr="00304A3E">
        <w:rPr>
          <w:rFonts w:ascii="Al-QuranAlKareem" w:eastAsia="Times New Roman" w:hAnsi="Al-QuranAlKareem" w:cs="Al-QuranAlKareem"/>
          <w:b/>
          <w:bCs/>
          <w:color w:val="FF0000"/>
          <w:sz w:val="42"/>
          <w:szCs w:val="42"/>
          <w:u w:val="single"/>
        </w:rPr>
        <w:t xml:space="preserve"> </w:t>
      </w:r>
      <w:r w:rsidR="0035017F" w:rsidRPr="00304A3E">
        <w:rPr>
          <w:rFonts w:ascii="Al-QuranAlKareem" w:eastAsia="Times New Roman" w:hAnsi="Al-QuranAlKareem" w:cs="Al-QuranAlKareem"/>
          <w:b/>
          <w:bCs/>
          <w:color w:val="FF0000"/>
          <w:sz w:val="42"/>
          <w:szCs w:val="42"/>
          <w:u w:val="single"/>
          <w:rtl/>
        </w:rPr>
        <w:t>تكوين مكتبة</w:t>
      </w:r>
      <w:r w:rsidR="0035017F" w:rsidRPr="0035017F">
        <w:rPr>
          <w:rFonts w:ascii="Al-QuranAlKareem" w:eastAsia="Times New Roman" w:hAnsi="Al-QuranAlKareem" w:cs="Al-QuranAlKareem"/>
          <w:color w:val="000000"/>
          <w:sz w:val="42"/>
          <w:szCs w:val="42"/>
          <w:u w:val="single"/>
          <w:rtl/>
        </w:rPr>
        <w:t xml:space="preserve"> </w:t>
      </w:r>
      <w:r w:rsidR="0035017F" w:rsidRPr="0035017F">
        <w:rPr>
          <w:rFonts w:ascii="Al-QuranAlKareem" w:eastAsia="Times New Roman" w:hAnsi="Al-QuranAlKareem" w:cs="Al-QuranAlKareem"/>
          <w:color w:val="000000"/>
          <w:sz w:val="42"/>
          <w:szCs w:val="42"/>
          <w:u w:val="single"/>
        </w:rPr>
        <w:t xml:space="preserve">: </w:t>
      </w:r>
      <w:r w:rsidR="0035017F" w:rsidRPr="0035017F">
        <w:rPr>
          <w:rFonts w:ascii="Al-QuranAlKareem" w:eastAsia="Times New Roman" w:hAnsi="Al-QuranAlKareem" w:cs="Al-QuranAlKareem"/>
          <w:color w:val="000000"/>
          <w:sz w:val="42"/>
          <w:szCs w:val="42"/>
          <w:rtl/>
        </w:rPr>
        <w:t>ومنها جمع الكتب وتكوين مكتبة والنظر فيها وكثرة القراءة ، والولوع بها فإن الكتاب هو أفضل جليس وأخلص أنيس .وكذلك الأشرطة والأقراص المضغوطة سماعا وتفريغا</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فمن راعى هذه الأمور فإنه يسهل عليه الحفظ ، وينال العلم ، والله أسأل أن يوفقنا للصواب ويهدينا سواء الصراط ويجعلنا من وعاة العلم إنه سميع مجيب</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AE04C0">
        <w:rPr>
          <w:rFonts w:ascii="Al-QuranAlKareem" w:eastAsia="Times New Roman" w:hAnsi="Al-QuranAlKareem" w:cs="Al-QuranAlKareem"/>
          <w:b/>
          <w:bCs/>
          <w:color w:val="000000"/>
          <w:sz w:val="42"/>
          <w:szCs w:val="42"/>
          <w:u w:val="single"/>
          <w:rtl/>
        </w:rPr>
        <w:t>الخلاصة</w:t>
      </w:r>
      <w:r w:rsidR="0035017F" w:rsidRPr="00AE04C0">
        <w:rPr>
          <w:rFonts w:ascii="Al-QuranAlKareem" w:eastAsia="Times New Roman" w:hAnsi="Al-QuranAlKareem" w:cs="Al-QuranAlKareem"/>
          <w:b/>
          <w:bCs/>
          <w:color w:val="000000"/>
          <w:sz w:val="42"/>
          <w:szCs w:val="42"/>
          <w:u w:val="single"/>
        </w:rPr>
        <w:t>:</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والخلاصة أن هذا البرنامج يتطلب ثلاثة مراحل ،يتفرغ الطالب فيها كلية للعلم ، لأن العلم إن أعطيته كلك أعطاك بعضه ، وإن أعطيته بعضك لم يعطك شيئا ، فليحرص الطالب على وقته ولا يصرفه إلا في حفظ متن أو صيد فائدة ، أو اقتناص شاردة ،أو تحصيل حكمة جديدة ، فلا يرى إلا منهمكا، وبالعلم شغوفا من</w:t>
      </w:r>
      <w:r w:rsidR="00AE04C0">
        <w:rPr>
          <w:rFonts w:ascii="Al-QuranAlKareem" w:eastAsia="Times New Roman" w:hAnsi="Al-QuranAlKareem" w:cs="Al-QuranAlKareem" w:hint="cs"/>
          <w:color w:val="000000"/>
          <w:sz w:val="42"/>
          <w:szCs w:val="42"/>
          <w:rtl/>
        </w:rPr>
        <w:t xml:space="preserve"> </w:t>
      </w:r>
      <w:r w:rsidR="0035017F" w:rsidRPr="0035017F">
        <w:rPr>
          <w:rFonts w:ascii="Al-QuranAlKareem" w:eastAsia="Times New Roman" w:hAnsi="Al-QuranAlKareem" w:cs="Al-QuranAlKareem"/>
          <w:color w:val="000000"/>
          <w:sz w:val="42"/>
          <w:szCs w:val="42"/>
          <w:rtl/>
        </w:rPr>
        <w:t xml:space="preserve">هوما لا يلتفت إلى دنيا الناس ، مستعينا عائدا بالله من شر نفسه وشر الوسواس ،سالكا طريق الأكياس ،ليدعى بذلك في الملكوت الأعلى أنه من خير </w:t>
      </w:r>
      <w:r w:rsidR="0035017F" w:rsidRPr="0035017F">
        <w:rPr>
          <w:rFonts w:ascii="Al-QuranAlKareem" w:eastAsia="Times New Roman" w:hAnsi="Al-QuranAlKareem" w:cs="Al-QuranAlKareem"/>
          <w:color w:val="000000"/>
          <w:sz w:val="42"/>
          <w:szCs w:val="42"/>
          <w:rtl/>
        </w:rPr>
        <w:lastRenderedPageBreak/>
        <w:t>الناس</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AE04C0">
        <w:rPr>
          <w:rFonts w:ascii="Al-QuranAlKareem" w:eastAsia="Times New Roman" w:hAnsi="Al-QuranAlKareem" w:cs="Al-QuranAlKareem"/>
          <w:b/>
          <w:bCs/>
          <w:color w:val="FF0000"/>
          <w:sz w:val="42"/>
          <w:szCs w:val="42"/>
          <w:u w:val="single"/>
          <w:rtl/>
        </w:rPr>
        <w:t>المرحلة الأولى</w:t>
      </w:r>
      <w:r w:rsidR="0035017F" w:rsidRPr="00AE04C0">
        <w:rPr>
          <w:rFonts w:ascii="Al-QuranAlKareem" w:eastAsia="Times New Roman" w:hAnsi="Al-QuranAlKareem" w:cs="Al-QuranAlKareem"/>
          <w:b/>
          <w:bCs/>
          <w:color w:val="FF0000"/>
          <w:sz w:val="42"/>
          <w:szCs w:val="42"/>
          <w:u w:val="single"/>
        </w:rPr>
        <w:t>:</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 xml:space="preserve">يعتمد فيها الطالب على الحفظ والجمع فقط ، وتتطلب منه سنتين على الأقل،وتسمى مرحلة التأسيس ، أي يؤسس الطالب فيها نفسه على ما خزن وحفظ في ذاكرته من المتون سواء كانت منظومة أو منثورة ، ويضبط ذلك </w:t>
      </w:r>
      <w:r w:rsidR="00AE04C0" w:rsidRPr="0035017F">
        <w:rPr>
          <w:rFonts w:ascii="Al-QuranAlKareem" w:eastAsia="Times New Roman" w:hAnsi="Al-QuranAlKareem" w:cs="Al-QuranAlKareem" w:hint="cs"/>
          <w:color w:val="000000"/>
          <w:sz w:val="42"/>
          <w:szCs w:val="42"/>
          <w:rtl/>
        </w:rPr>
        <w:t>و</w:t>
      </w:r>
      <w:r w:rsidR="00AE04C0">
        <w:rPr>
          <w:rFonts w:ascii="Al-QuranAlKareem" w:eastAsia="Times New Roman" w:hAnsi="Al-QuranAlKareem" w:cs="Al-QuranAlKareem" w:hint="cs"/>
          <w:color w:val="000000"/>
          <w:sz w:val="42"/>
          <w:szCs w:val="42"/>
          <w:rtl/>
        </w:rPr>
        <w:t>ي</w:t>
      </w:r>
      <w:r w:rsidR="00AE04C0" w:rsidRPr="0035017F">
        <w:rPr>
          <w:rFonts w:ascii="Al-QuranAlKareem" w:eastAsia="Times New Roman" w:hAnsi="Al-QuranAlKareem" w:cs="Al-QuranAlKareem" w:hint="cs"/>
          <w:color w:val="000000"/>
          <w:sz w:val="42"/>
          <w:szCs w:val="42"/>
          <w:rtl/>
        </w:rPr>
        <w:t>تعاهده</w:t>
      </w:r>
      <w:r w:rsidR="0035017F" w:rsidRPr="0035017F">
        <w:rPr>
          <w:rFonts w:ascii="Al-QuranAlKareem" w:eastAsia="Times New Roman" w:hAnsi="Al-QuranAlKareem" w:cs="Al-QuranAlKareem"/>
          <w:color w:val="000000"/>
          <w:sz w:val="42"/>
          <w:szCs w:val="42"/>
          <w:rtl/>
        </w:rPr>
        <w:t xml:space="preserve"> ، بحيث إذا احتاجه استحضره بسهولة</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AE04C0">
        <w:rPr>
          <w:rFonts w:ascii="Al-QuranAlKareem" w:eastAsia="Times New Roman" w:hAnsi="Al-QuranAlKareem" w:cs="Al-QuranAlKareem"/>
          <w:b/>
          <w:bCs/>
          <w:color w:val="FF0000"/>
          <w:sz w:val="42"/>
          <w:szCs w:val="42"/>
          <w:u w:val="single"/>
          <w:rtl/>
        </w:rPr>
        <w:t>والمرحلة الثانية</w:t>
      </w:r>
      <w:r w:rsidR="0035017F" w:rsidRPr="0035017F">
        <w:rPr>
          <w:rFonts w:ascii="Al-QuranAlKareem" w:eastAsia="Times New Roman" w:hAnsi="Al-QuranAlKareem" w:cs="Al-QuranAlKareem"/>
          <w:color w:val="000000"/>
          <w:sz w:val="42"/>
          <w:szCs w:val="42"/>
          <w:u w:val="single"/>
        </w:rPr>
        <w:t xml:space="preserve"> :</w:t>
      </w:r>
      <w:r w:rsidR="0035017F" w:rsidRPr="0035017F">
        <w:rPr>
          <w:rFonts w:ascii="Al-QuranAlKareem" w:eastAsia="Times New Roman" w:hAnsi="Al-QuranAlKareem" w:cs="Al-QuranAlKareem"/>
          <w:color w:val="000000"/>
          <w:sz w:val="42"/>
          <w:szCs w:val="42"/>
          <w:rtl/>
        </w:rPr>
        <w:t>وهذه المرحلة يعتمد فيها الطالب على الحفظ والقراءة والفهم والاستيعاب ، وتتطلب منه سنتين أيضا على الأقل ، وتسمى مرحلة التكوين ، يكوِّن الطالب فيها نفسه على استحضار الحجة والدليل في شروحه للمتون التي حفظها والمسائل التي فهمها و استوعبها</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AE04C0">
        <w:rPr>
          <w:rFonts w:ascii="Al-QuranAlKareem" w:eastAsia="Times New Roman" w:hAnsi="Al-QuranAlKareem" w:cs="Al-QuranAlKareem"/>
          <w:b/>
          <w:bCs/>
          <w:color w:val="FF0000"/>
          <w:sz w:val="42"/>
          <w:szCs w:val="42"/>
          <w:u w:val="single"/>
          <w:rtl/>
        </w:rPr>
        <w:t>والمرحلة الثالثة</w:t>
      </w:r>
      <w:r w:rsidR="0035017F" w:rsidRPr="00AE04C0">
        <w:rPr>
          <w:rFonts w:ascii="Al-QuranAlKareem" w:eastAsia="Times New Roman" w:hAnsi="Al-QuranAlKareem" w:cs="Al-QuranAlKareem"/>
          <w:b/>
          <w:bCs/>
          <w:color w:val="FF0000"/>
          <w:sz w:val="42"/>
          <w:szCs w:val="42"/>
          <w:u w:val="single"/>
        </w:rPr>
        <w:t xml:space="preserve"> </w:t>
      </w:r>
      <w:r w:rsidR="0035017F" w:rsidRPr="0035017F">
        <w:rPr>
          <w:rFonts w:ascii="Al-QuranAlKareem" w:eastAsia="Times New Roman" w:hAnsi="Al-QuranAlKareem" w:cs="Al-QuranAlKareem"/>
          <w:color w:val="000000"/>
          <w:sz w:val="42"/>
          <w:szCs w:val="42"/>
          <w:u w:val="single"/>
        </w:rPr>
        <w:t>:</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وهذه المرحلة يعتمد فيها الطالب على القراءة والفهم والبحث والتحرير والحفظ إذا أمكن ،وتتطلب منه هذه المرحلة ثلاث سنوات على الأقل؛ لأن فيها مقررات طويلة ،من قراءة للشروح المتوسطة ، وجرد المطولات ، والمقارنة بين الأدلة بل إن هذه المرحلة هي العمر كله على حد الأثر الذي يقول : اطلبوا العلم من المهد إلى اللحد ، وقول الإمام أحمد مع المحبرة إلى المقبرة</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AE04C0">
        <w:rPr>
          <w:rFonts w:ascii="Al-QuranAlKareem" w:eastAsia="Times New Roman" w:hAnsi="Al-QuranAlKareem" w:cs="Al-QuranAlKareem"/>
          <w:b/>
          <w:bCs/>
          <w:color w:val="FF0000"/>
          <w:sz w:val="42"/>
          <w:szCs w:val="42"/>
          <w:u w:val="single"/>
          <w:rtl/>
        </w:rPr>
        <w:t>تنبيه إلى كل طالب نبيه</w:t>
      </w:r>
      <w:r w:rsidR="0035017F" w:rsidRPr="00AE04C0">
        <w:rPr>
          <w:rFonts w:ascii="Al-QuranAlKareem" w:eastAsia="Times New Roman" w:hAnsi="Al-QuranAlKareem" w:cs="Al-QuranAlKareem"/>
          <w:b/>
          <w:bCs/>
          <w:color w:val="FF0000"/>
          <w:sz w:val="42"/>
          <w:szCs w:val="42"/>
          <w:u w:val="single"/>
        </w:rPr>
        <w:t xml:space="preserve"> :</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 xml:space="preserve">هذا هو الطريق الذي ينبغي أن يسلكه طالب العلم مع ملازمته الانضباط بآداب الطلب ، ومن أعظمها الهدي والسمت الصالح ، والتواضع في غير مذلة ، والعزة </w:t>
      </w:r>
      <w:r w:rsidR="0035017F" w:rsidRPr="0035017F">
        <w:rPr>
          <w:rFonts w:ascii="Al-QuranAlKareem" w:eastAsia="Times New Roman" w:hAnsi="Al-QuranAlKareem" w:cs="Al-QuranAlKareem"/>
          <w:color w:val="000000"/>
          <w:sz w:val="42"/>
          <w:szCs w:val="42"/>
          <w:rtl/>
        </w:rPr>
        <w:lastRenderedPageBreak/>
        <w:t xml:space="preserve">بالنفس في غير تكبر ، مترفعا عن سفاسف الأمور وسيء الأخلاق ،بشوشا طموحا يُرى على وجهه بشاشة العلم ونوره ،وليتيقن أن هذا الطريق شاق، وأن العلم بالله وبدينه ونبيه ثقيل على النفوس ، إلا من تجرع حلاوته ،فليصبر وليحتسب كل لحظة في ذلك في سبيل الله ، لإن الإمامة في الدين لاتنال إلا بالصبر واليقين،كما قال سبحانه تعالى : ﴿ </w:t>
      </w:r>
      <w:r w:rsidR="0035017F" w:rsidRPr="00AE04C0">
        <w:rPr>
          <w:rFonts w:ascii="Al-QuranAlKareem" w:eastAsia="Times New Roman" w:hAnsi="Al-QuranAlKareem" w:cs="Al-QuranAlKareem"/>
          <w:b/>
          <w:bCs/>
          <w:color w:val="00B050"/>
          <w:sz w:val="42"/>
          <w:szCs w:val="42"/>
          <w:rtl/>
        </w:rPr>
        <w:t xml:space="preserve">وجعلنا منهم أئمة يهدون </w:t>
      </w:r>
      <w:r w:rsidR="00AE04C0" w:rsidRPr="00AE04C0">
        <w:rPr>
          <w:rFonts w:ascii="Al-QuranAlKareem" w:eastAsia="Times New Roman" w:hAnsi="Al-QuranAlKareem" w:cs="Al-QuranAlKareem" w:hint="cs"/>
          <w:b/>
          <w:bCs/>
          <w:color w:val="00B050"/>
          <w:sz w:val="42"/>
          <w:szCs w:val="42"/>
          <w:rtl/>
        </w:rPr>
        <w:t>بأمرنا</w:t>
      </w:r>
      <w:r w:rsidR="0035017F" w:rsidRPr="00AE04C0">
        <w:rPr>
          <w:rFonts w:ascii="Al-QuranAlKareem" w:eastAsia="Times New Roman" w:hAnsi="Al-QuranAlKareem" w:cs="Al-QuranAlKareem"/>
          <w:b/>
          <w:bCs/>
          <w:color w:val="00B050"/>
          <w:sz w:val="42"/>
          <w:szCs w:val="42"/>
          <w:rtl/>
        </w:rPr>
        <w:t xml:space="preserve"> لما صبروا وكانوا بآيتنا </w:t>
      </w:r>
      <w:r w:rsidR="00AE04C0" w:rsidRPr="00AE04C0">
        <w:rPr>
          <w:rFonts w:ascii="Al-QuranAlKareem" w:eastAsia="Times New Roman" w:hAnsi="Al-QuranAlKareem" w:cs="Al-QuranAlKareem" w:hint="cs"/>
          <w:b/>
          <w:bCs/>
          <w:color w:val="00B050"/>
          <w:sz w:val="42"/>
          <w:szCs w:val="42"/>
          <w:rtl/>
        </w:rPr>
        <w:t>يوقنون</w:t>
      </w:r>
      <w:r w:rsidR="0035017F" w:rsidRPr="00AE04C0">
        <w:rPr>
          <w:rFonts w:ascii="Al-QuranAlKareem" w:eastAsia="Times New Roman" w:hAnsi="Al-QuranAlKareem" w:cs="Al-QuranAlKareem"/>
          <w:b/>
          <w:bCs/>
          <w:color w:val="00B050"/>
          <w:sz w:val="42"/>
          <w:szCs w:val="42"/>
          <w:rtl/>
        </w:rPr>
        <w:t xml:space="preserve"> </w:t>
      </w:r>
      <w:r w:rsidR="0035017F" w:rsidRPr="0035017F">
        <w:rPr>
          <w:rFonts w:ascii="Al-QuranAlKareem" w:eastAsia="Times New Roman" w:hAnsi="Al-QuranAlKareem" w:cs="Al-QuranAlKareem"/>
          <w:color w:val="000000"/>
          <w:sz w:val="42"/>
          <w:szCs w:val="42"/>
          <w:rtl/>
        </w:rPr>
        <w:t>﴾</w:t>
      </w:r>
      <w:r w:rsidR="0035017F" w:rsidRPr="0035017F">
        <w:rPr>
          <w:rFonts w:ascii="Al-QuranAlKareem" w:eastAsia="Times New Roman" w:hAnsi="Al-QuranAlKareem" w:cs="Al-QuranAlKareem"/>
          <w:color w:val="000000"/>
          <w:sz w:val="42"/>
          <w:szCs w:val="42"/>
        </w:rPr>
        <w:t>.</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 xml:space="preserve">ومن الأمور التي ينبغي أن لا يلتفت إليها الطالب بل يجتنبها كلية [ القيل والقال ] علم البطالين من العجائز والنساء .. وغيرهم الذين أعجزتهم سُنن العلم أن يحفظوها </w:t>
      </w:r>
      <w:r w:rsidR="00AE04C0" w:rsidRPr="0035017F">
        <w:rPr>
          <w:rFonts w:ascii="Al-QuranAlKareem" w:eastAsia="Times New Roman" w:hAnsi="Al-QuranAlKareem" w:cs="Al-QuranAlKareem" w:hint="cs"/>
          <w:color w:val="000000"/>
          <w:sz w:val="42"/>
          <w:szCs w:val="42"/>
          <w:rtl/>
        </w:rPr>
        <w:t>فلجئوا</w:t>
      </w:r>
      <w:r w:rsidR="0035017F" w:rsidRPr="0035017F">
        <w:rPr>
          <w:rFonts w:ascii="Al-QuranAlKareem" w:eastAsia="Times New Roman" w:hAnsi="Al-QuranAlKareem" w:cs="Al-QuranAlKareem"/>
          <w:color w:val="000000"/>
          <w:sz w:val="42"/>
          <w:szCs w:val="42"/>
          <w:rtl/>
        </w:rPr>
        <w:t xml:space="preserve"> إلى علم الجرح .. ليدافعوا به عن حياض السنة ويحفظوا به بيضة الأمة </w:t>
      </w:r>
      <w:r w:rsidR="0035017F" w:rsidRPr="0035017F">
        <w:rPr>
          <w:rFonts w:ascii="Traditional Arabic" w:eastAsia="Times New Roman" w:hAnsi="Traditional Arabic" w:cs="Al-QuranAlKareem"/>
          <w:color w:val="000000"/>
          <w:sz w:val="42"/>
          <w:szCs w:val="42"/>
        </w:rPr>
        <w:t>–</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 xml:space="preserve">زعموا </w:t>
      </w:r>
      <w:r w:rsidR="0035017F" w:rsidRPr="0035017F">
        <w:rPr>
          <w:rFonts w:ascii="Al-QuranAlKareem" w:eastAsia="Times New Roman" w:hAnsi="Al-QuranAlKareem" w:cs="Traditional Arabic"/>
          <w:color w:val="000000"/>
          <w:sz w:val="42"/>
          <w:szCs w:val="42"/>
          <w:rtl/>
        </w:rPr>
        <w:t>–</w:t>
      </w:r>
      <w:r w:rsidR="0035017F" w:rsidRPr="0035017F">
        <w:rPr>
          <w:rFonts w:ascii="Al-QuranAlKareem" w:eastAsia="Times New Roman" w:hAnsi="Al-QuranAlKareem" w:cs="Al-QuranAlKareem"/>
          <w:color w:val="000000"/>
          <w:sz w:val="42"/>
          <w:szCs w:val="42"/>
          <w:rtl/>
        </w:rPr>
        <w:t xml:space="preserve"> والأمر ليس كذلك لأن هذا مذهب النفوس المريضة بشهوة التعالم؛ والغيبة؛ والنميمة ، وحب الظهور والعجب والغرور والتكبر على أهل العلم ، أما علم الجرح والتعديل الذي اصطلح عليه أهل السنة والحديث أتباع السلف الصالح فهو من أجل العلوم وأعظمها لحفظ السنة من التبديل والتحريف ، والزيادة والتكييف ، وكذلك حفظ هذا الدين من البدع والمحدثات والخرافات ، فحاشاه أن يكون بهذه الطريقة الفاسدة والمفسدة ، وحاشاه أن يتولاه من لم يتسلح بسلاح العلم ، والعدل والورع ، فهؤلاء الذين تقلدوه لم يسلكوا فيه سبيل أهل العلم ، من أخذ العلم على الطريقة التي ذكرت والتي تتمثل في تلك المراحل ، </w:t>
      </w:r>
      <w:r w:rsidR="0035017F" w:rsidRPr="0035017F">
        <w:rPr>
          <w:rFonts w:ascii="Al-QuranAlKareem" w:eastAsia="Times New Roman" w:hAnsi="Al-QuranAlKareem" w:cs="Al-QuranAlKareem"/>
          <w:color w:val="000000"/>
          <w:sz w:val="42"/>
          <w:szCs w:val="42"/>
          <w:rtl/>
        </w:rPr>
        <w:lastRenderedPageBreak/>
        <w:t>ذلك أن أهل العلم من السلف الصالح كانوا يأخذون العلم من أهله الأثبات الثقات بالتدرج ، ويبدءون فيه بالأهم فالأهم ، حتى يصلوا إلا هذا العلم ،ثم يوظفوه بحكمة وأدب ، تكون أدعى للقبول ،ويرضاها المخالف قبل المؤالف</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 xml:space="preserve">أما أخذه بهذه الطريقة التي نراها ، حيث يُلقن الطالب أول ما يلقن علم الجرح والتعديل - استغفر الله- بل علم الجرح دون التعديل ، فهذا والله ضرب من الفساد والفتنة في هذه الأمة ، وهو خطر على هذا الطويلب كما هو خطر على هذه الأمة ،لأنه يسبب فوضى عارمة ، وفتنة عمياء ظالمة ، كما يسبب الصد عن طلب العلم ، وقبول الحق من أهله ،وفقدان الثقة بهم ، وعلاوة على ذلك يمرض القلوب ويحدث الشقاق </w:t>
      </w:r>
      <w:r w:rsidR="008D4483" w:rsidRPr="0035017F">
        <w:rPr>
          <w:rFonts w:ascii="Al-QuranAlKareem" w:eastAsia="Times New Roman" w:hAnsi="Al-QuranAlKareem" w:cs="Al-QuranAlKareem" w:hint="cs"/>
          <w:color w:val="000000"/>
          <w:sz w:val="42"/>
          <w:szCs w:val="42"/>
          <w:rtl/>
        </w:rPr>
        <w:t>والافتراق</w:t>
      </w:r>
      <w:r w:rsidR="0035017F" w:rsidRPr="0035017F">
        <w:rPr>
          <w:rFonts w:ascii="Al-QuranAlKareem" w:eastAsia="Times New Roman" w:hAnsi="Al-QuranAlKareem" w:cs="Al-QuranAlKareem"/>
          <w:color w:val="000000"/>
          <w:sz w:val="42"/>
          <w:szCs w:val="42"/>
          <w:rtl/>
        </w:rPr>
        <w:t xml:space="preserve"> ، ويمزق وحدة أهل السنة والجماعة ،وينتج عنه الولاء والبراء على الحزبية والرموز الطائفية المميعة التي كنا نعيبها على الفرق والحزبيين ، فقد حث الإسلام أهله على الاعتصام بالكتاب والسنة على ما كان عليه النبي صلى الله عليه وسلم وصحابته الكرام، كما حثهم على طلب علم ذلك بفهم سلف الأمة حتى يتبين لهم سبيل المؤمنين من سبيل المجرمين</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 xml:space="preserve">أيها الطلاب ، اتقوا الله سبحانه وأتوا البيوت من أبوابها ، وتدرجوا في سلم التعلم ، ولا تتسرعوا التصدر فيه ، وامسكوا عن القول فيه بغير علم ، فكما أنكم تعلمتم وتتعلمون العلوم الدنيوية بالتدرج في المدارس النظامية ولا تجيزون لأنفسكم الخوض في علم المرحلة التي لم تنتقلوا إليها بعد ، لأنكم قاصرون عن العلم فيها </w:t>
      </w:r>
      <w:r w:rsidR="0035017F" w:rsidRPr="0035017F">
        <w:rPr>
          <w:rFonts w:ascii="Al-QuranAlKareem" w:eastAsia="Times New Roman" w:hAnsi="Al-QuranAlKareem" w:cs="Al-QuranAlKareem"/>
          <w:color w:val="000000"/>
          <w:sz w:val="42"/>
          <w:szCs w:val="42"/>
          <w:rtl/>
        </w:rPr>
        <w:lastRenderedPageBreak/>
        <w:t>،فكذلك ينبغي عليكم أن تفعلوا ذلك بعلم الشرع الذي هو أولى وأهم لأن الله حذركم من الوقوع في ذلك ، فقال :{{ ولا تقف ما ليس لك به علم ..}}فلا تجيزوا لها أن تتجاوز حدود ما يمكن أن تحمله من علم يناسب مستواها ، فذلك يكون وبالا عليها إما بالسقوط والانتكاس ، وإما بالخبط والخلط ،حيث يصبح الطالب آلة يفسد أكثر مما يصلح</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 xml:space="preserve">فلا تسمحوا لأنفسكم أن تخوض فيما لا علم لها به ، وقفوا عند قال الله تعالى : ﴿ </w:t>
      </w:r>
      <w:r w:rsidR="0035017F" w:rsidRPr="0000630E">
        <w:rPr>
          <w:rFonts w:ascii="Al-QuranAlKareem" w:eastAsia="Times New Roman" w:hAnsi="Al-QuranAlKareem" w:cs="Al-QuranAlKareem"/>
          <w:b/>
          <w:bCs/>
          <w:color w:val="00B050"/>
          <w:sz w:val="42"/>
          <w:szCs w:val="42"/>
          <w:rtl/>
        </w:rPr>
        <w:t>ولا تقف ما ليس لك به علم إن السمع والبصر والفؤاد كل أولئك كان عنه مسؤولا</w:t>
      </w:r>
      <w:r w:rsidR="0035017F" w:rsidRPr="0035017F">
        <w:rPr>
          <w:rFonts w:ascii="Al-QuranAlKareem" w:eastAsia="Times New Roman" w:hAnsi="Al-QuranAlKareem" w:cs="Al-QuranAlKareem"/>
          <w:color w:val="000000"/>
          <w:sz w:val="42"/>
          <w:szCs w:val="42"/>
          <w:rtl/>
        </w:rPr>
        <w:t xml:space="preserve"> ﴾.فعلى هذا فلتكونوا أو دعوا القوس لباريها</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00630E" w:rsidRPr="0000630E">
        <w:rPr>
          <w:rFonts w:ascii="Al-QuranAlKareem" w:eastAsia="Times New Roman" w:hAnsi="Al-QuranAlKareem" w:cs="Al-QuranAlKareem" w:hint="cs"/>
          <w:b/>
          <w:bCs/>
          <w:color w:val="FFC000"/>
          <w:sz w:val="42"/>
          <w:szCs w:val="42"/>
          <w:rtl/>
        </w:rPr>
        <w:t>وأخيرا</w:t>
      </w:r>
      <w:r w:rsidR="0035017F" w:rsidRPr="0000630E">
        <w:rPr>
          <w:rFonts w:ascii="Al-QuranAlKareem" w:eastAsia="Times New Roman" w:hAnsi="Al-QuranAlKareem" w:cs="Al-QuranAlKareem"/>
          <w:b/>
          <w:bCs/>
          <w:color w:val="FFC000"/>
          <w:sz w:val="42"/>
          <w:szCs w:val="42"/>
          <w:rtl/>
        </w:rPr>
        <w:t xml:space="preserve"> </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tl/>
        </w:rPr>
        <w:t>أخي الطالب ستجد في آخره هذه المذكرة برنامجا مفصلا لكل مرحلة من تلك المراحل وما يناسبها من العلوم ، وهو محض اجتهاد أدركت عليه مشايخنا ،الذين أخذناه عنهم ، ولعله رُعي فيه مكان دون آخر ، وقد قمت أنا بتغيير بعض مقرراته لتناسب مع البلد الذي نحن فيه ، وهو قابل أيضا للتغيير حسب ما تقتضيه المصلحة والحاجة في هذا البلد وفي غيره والله أعلم</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 xml:space="preserve">اتقوا الله حق التقوى ، واعلموا أن أجسادكم على النار لاتقوى ، واسألوا الله أن يهدينا جميعا للطريق </w:t>
      </w:r>
      <w:r w:rsidR="0000630E" w:rsidRPr="0035017F">
        <w:rPr>
          <w:rFonts w:ascii="Al-QuranAlKareem" w:eastAsia="Times New Roman" w:hAnsi="Al-QuranAlKareem" w:cs="Al-QuranAlKareem" w:hint="cs"/>
          <w:color w:val="000000"/>
          <w:sz w:val="42"/>
          <w:szCs w:val="42"/>
          <w:rtl/>
        </w:rPr>
        <w:t>الأقوا</w:t>
      </w:r>
      <w:r w:rsidR="0000630E" w:rsidRPr="0035017F">
        <w:rPr>
          <w:rFonts w:ascii="Al-QuranAlKareem" w:eastAsia="Times New Roman" w:hAnsi="Al-QuranAlKareem" w:cs="Al-QuranAlKareem" w:hint="eastAsia"/>
          <w:color w:val="000000"/>
          <w:sz w:val="42"/>
          <w:szCs w:val="42"/>
          <w:rtl/>
        </w:rPr>
        <w:t>م</w:t>
      </w:r>
      <w:r w:rsidR="0035017F" w:rsidRPr="0035017F">
        <w:rPr>
          <w:rFonts w:ascii="Al-QuranAlKareem" w:eastAsia="Times New Roman" w:hAnsi="Al-QuranAlKareem" w:cs="Al-QuranAlKareem"/>
          <w:color w:val="000000"/>
          <w:sz w:val="42"/>
          <w:szCs w:val="42"/>
          <w:rtl/>
        </w:rPr>
        <w:t xml:space="preserve"> والأقوى ، وأن يسدد خطانا لما فيه خير البلاد والعباد ، ويسدد خطانا ويثبتها على منهج السلف الصالح كتابا وسنة ، علما وعملا ، إنه ولي ذلك والقادر عليه .وصلى اللهم وسلم على المبعوث رحمة للعالمين وعلى آله </w:t>
      </w:r>
      <w:r w:rsidR="0035017F" w:rsidRPr="0035017F">
        <w:rPr>
          <w:rFonts w:ascii="Al-QuranAlKareem" w:eastAsia="Times New Roman" w:hAnsi="Al-QuranAlKareem" w:cs="Al-QuranAlKareem"/>
          <w:color w:val="000000"/>
          <w:sz w:val="42"/>
          <w:szCs w:val="42"/>
          <w:rtl/>
        </w:rPr>
        <w:lastRenderedPageBreak/>
        <w:t>وصحبه وأتباعه بحق من المؤنات والمؤنين إلى يوم الدين</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وآخر دعوانا الحمد لله رب العالمين</w:t>
      </w:r>
      <w:r w:rsidR="0000630E">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وكتب</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 xml:space="preserve">محب العلم والإنصاف *** على طريقة صالح الأسلاف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أبو بكر يوسف لعويسي</w:t>
      </w:r>
      <w:r w:rsidR="0035017F" w:rsidRPr="0035017F">
        <w:rPr>
          <w:rFonts w:ascii="Al-QuranAlKareem" w:eastAsia="Times New Roman" w:hAnsi="Al-QuranAlKareem" w:cs="Al-QuranAlKareem"/>
          <w:color w:val="000000"/>
          <w:sz w:val="42"/>
          <w:szCs w:val="42"/>
        </w:rPr>
        <w:t xml:space="preserve"> .</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tl/>
        </w:rPr>
        <w:t>جيجل في : 21/07 /1417هـ</w:t>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00"/>
          <w:sz w:val="42"/>
          <w:szCs w:val="42"/>
        </w:rPr>
        <w:br/>
      </w:r>
      <w:r w:rsidR="0035017F" w:rsidRPr="0035017F">
        <w:rPr>
          <w:rFonts w:ascii="Al-QuranAlKareem" w:eastAsia="Times New Roman" w:hAnsi="Al-QuranAlKareem" w:cs="Al-QuranAlKareem"/>
          <w:color w:val="000080"/>
          <w:sz w:val="42"/>
          <w:szCs w:val="42"/>
        </w:rPr>
        <w:br/>
      </w:r>
      <w:r w:rsidR="0035017F" w:rsidRPr="0035017F">
        <w:rPr>
          <w:rFonts w:ascii="Al-QuranAlKareem" w:eastAsia="Times New Roman" w:hAnsi="Al-QuranAlKareem" w:cs="Al-QuranAlKareem"/>
          <w:b/>
          <w:bCs/>
          <w:color w:val="000000"/>
          <w:sz w:val="42"/>
          <w:szCs w:val="42"/>
          <w:rtl/>
        </w:rPr>
        <w:t>البرنامج الناجع لتلقي العلم الشرعي النافع وهو على ثلاث مراحل كل مرحلة تحتاج إلى سنتين حتى ثلاث سنوات</w:t>
      </w:r>
      <w:r w:rsidR="0035017F" w:rsidRPr="0035017F">
        <w:rPr>
          <w:rFonts w:ascii="Al-QuranAlKareem" w:eastAsia="Times New Roman" w:hAnsi="Al-QuranAlKareem" w:cs="Al-QuranAlKareem"/>
          <w:b/>
          <w:bCs/>
          <w:color w:val="000000"/>
          <w:sz w:val="42"/>
          <w:szCs w:val="42"/>
        </w:rPr>
        <w:t xml:space="preserve"> .</w:t>
      </w:r>
    </w:p>
    <w:p w:rsidR="0035017F" w:rsidRPr="0000630E" w:rsidRDefault="0035017F" w:rsidP="0035017F">
      <w:pPr>
        <w:spacing w:after="0" w:line="240" w:lineRule="auto"/>
        <w:rPr>
          <w:rFonts w:ascii="Al-QuranAlKareem" w:eastAsia="Times New Roman" w:hAnsi="Al-QuranAlKareem" w:cs="Al-QuranAlKareem"/>
          <w:color w:val="FFC000"/>
          <w:sz w:val="42"/>
          <w:szCs w:val="42"/>
        </w:rPr>
      </w:pPr>
      <w:r w:rsidRPr="0000630E">
        <w:rPr>
          <w:rFonts w:ascii="Al-QuranAlKareem" w:eastAsia="Times New Roman" w:hAnsi="Al-QuranAlKareem" w:cs="Al-QuranAlKareem"/>
          <w:b/>
          <w:bCs/>
          <w:color w:val="FFC000"/>
          <w:sz w:val="42"/>
          <w:szCs w:val="42"/>
          <w:u w:val="single"/>
          <w:rtl/>
        </w:rPr>
        <w:t>المرحلة الأولى : مرحلة التأسيس</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القرآن وعلومه</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جزء تبارك مع (ج4و3 )من تفسير السعدي أو الجلالين</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أحكام التجويد لمحمد معبد</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المنظومة الجزرية أو تحفة الأطفال</w:t>
      </w:r>
      <w:r w:rsidRPr="0035017F">
        <w:rPr>
          <w:rFonts w:ascii="Al-QuranAlKareem" w:eastAsia="Times New Roman" w:hAnsi="Al-QuranAlKareem" w:cs="Al-QuranAlKareem"/>
          <w:b/>
          <w:bCs/>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السنة وعلومها</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الأربعين نووية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lastRenderedPageBreak/>
        <w:t>حفظ البيقونية مع شرحها للشيخ العثيمين</w:t>
      </w:r>
      <w:r w:rsidRPr="0035017F">
        <w:rPr>
          <w:rFonts w:ascii="Al-QuranAlKareem" w:eastAsia="Times New Roman" w:hAnsi="Al-QuranAlKareem" w:cs="Al-QuranAlKareem"/>
          <w:b/>
          <w:bCs/>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شرح الأربعين نووية النووي أو ابن دقيق العيد</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التوحيد(( العقيدة</w:t>
      </w:r>
      <w:r w:rsidRPr="0035017F">
        <w:rPr>
          <w:rFonts w:ascii="Al-QuranAlKareem" w:eastAsia="Times New Roman" w:hAnsi="Al-QuranAlKareem" w:cs="Al-QuranAlKareem"/>
          <w:b/>
          <w:bCs/>
          <w:color w:val="000000"/>
          <w:sz w:val="42"/>
          <w:szCs w:val="42"/>
        </w:rPr>
        <w:t>))</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نظم مقدمة ابن أبي زيد القيرواني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تبسيط العقائد الإسلامية لابن باديس</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شرح الأصول الثلاثة للشيخ العثيمين</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أصول الفقه</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الورقات للجويني أو نظمها العمريطي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إمتاع العقول بروضة الأصول لشيبة الحمد</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الأصول من علم الأصول للشيخ العثيمين</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الفقه</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التعريفات اللغوية والاصطلاحية لعلي هندي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 xml:space="preserve">حفظ العشماوية أو الدرر البهية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قراءة متن الرسالة لابن أبي زيد القيرواني مع شرحها</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السيرة النبوية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مختصر السيرة لمحمد بن عبد الوهاب</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الرحيق المختوم للمباركفوري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lastRenderedPageBreak/>
        <w:t>مختصر الشمائل المحمدية للترمذي تحقيق الألباني</w:t>
      </w:r>
      <w:r w:rsidRPr="0035017F">
        <w:rPr>
          <w:rFonts w:ascii="Al-QuranAlKareem" w:eastAsia="Times New Roman" w:hAnsi="Al-QuranAlKareem" w:cs="Al-QuranAlKareem"/>
          <w:b/>
          <w:bCs/>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نحو بلاغة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متن الأجرومية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شرحها التحفة السنية محي الدين عبد الحميد</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البلاغة الواضحة لعلي الجارم</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مطالعة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روضة العقلاء وتزهة الفضلاء</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روضة العقلاء وتزهة الفضلاء</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رسائل صغيرة في المنهج السلفي</w:t>
      </w:r>
    </w:p>
    <w:p w:rsidR="0035017F" w:rsidRPr="0000630E" w:rsidRDefault="0035017F" w:rsidP="0035017F">
      <w:pPr>
        <w:spacing w:after="0" w:line="240" w:lineRule="auto"/>
        <w:rPr>
          <w:rFonts w:ascii="Al-QuranAlKareem" w:eastAsia="Times New Roman" w:hAnsi="Al-QuranAlKareem" w:cs="Al-QuranAlKareem"/>
          <w:color w:val="FFC000"/>
          <w:sz w:val="42"/>
          <w:szCs w:val="42"/>
        </w:rPr>
      </w:pPr>
      <w:r w:rsidRPr="0000630E">
        <w:rPr>
          <w:rFonts w:ascii="Al-QuranAlKareem" w:eastAsia="Times New Roman" w:hAnsi="Al-QuranAlKareem" w:cs="Al-QuranAlKareem"/>
          <w:b/>
          <w:bCs/>
          <w:color w:val="FFC000"/>
          <w:sz w:val="42"/>
          <w:szCs w:val="42"/>
          <w:u w:val="single"/>
          <w:rtl/>
        </w:rPr>
        <w:t>المرحلة الثانية : مرحلة التكوين</w:t>
      </w:r>
      <w:r w:rsidRPr="0000630E">
        <w:rPr>
          <w:rFonts w:ascii="Al-QuranAlKareem" w:eastAsia="Times New Roman" w:hAnsi="Al-QuranAlKareem" w:cs="Al-QuranAlKareem"/>
          <w:b/>
          <w:bCs/>
          <w:color w:val="FFC000"/>
          <w:sz w:val="42"/>
          <w:szCs w:val="42"/>
          <w:u w:val="single"/>
        </w:rPr>
        <w:t xml:space="preserve">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القرآن وعلومه</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ربع يـس مع (ج2و1)من تفسير السعدي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حق التلاوة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مقدمة في أصول التفسير ابن تيمية أو مباحث لمناع القطان</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السنة وعلومها</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 xml:space="preserve">حفظ </w:t>
      </w:r>
      <w:r w:rsidR="0066382B" w:rsidRPr="0035017F">
        <w:rPr>
          <w:rFonts w:ascii="Al-QuranAlKareem" w:eastAsia="Times New Roman" w:hAnsi="Al-QuranAlKareem" w:cs="Al-QuranAlKareem" w:hint="cs"/>
          <w:b/>
          <w:bCs/>
          <w:color w:val="000000"/>
          <w:sz w:val="42"/>
          <w:szCs w:val="42"/>
          <w:rtl/>
        </w:rPr>
        <w:t>حديث</w:t>
      </w:r>
      <w:r w:rsidRPr="0035017F">
        <w:rPr>
          <w:rFonts w:ascii="Al-QuranAlKareem" w:eastAsia="Times New Roman" w:hAnsi="Al-QuranAlKareem" w:cs="Al-QuranAlKareem"/>
          <w:b/>
          <w:bCs/>
          <w:color w:val="000000"/>
          <w:sz w:val="42"/>
          <w:szCs w:val="42"/>
          <w:rtl/>
        </w:rPr>
        <w:t xml:space="preserve"> من كل باب من عمدة الأحكام</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تيسير العلام بشرح عمدة الأحكام للبسام</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lastRenderedPageBreak/>
        <w:t>نخبة الفكر وشرحها لابن حجر</w:t>
      </w:r>
      <w:r w:rsidRPr="0035017F">
        <w:rPr>
          <w:rFonts w:ascii="Al-QuranAlKareem" w:eastAsia="Times New Roman" w:hAnsi="Al-QuranAlKareem" w:cs="Al-QuranAlKareem"/>
          <w:b/>
          <w:bCs/>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التوحيد(( العقيدة</w:t>
      </w:r>
      <w:r w:rsidRPr="0035017F">
        <w:rPr>
          <w:rFonts w:ascii="Al-QuranAlKareem" w:eastAsia="Times New Roman" w:hAnsi="Al-QuranAlKareem" w:cs="Al-QuranAlKareem"/>
          <w:b/>
          <w:bCs/>
          <w:color w:val="000000"/>
          <w:sz w:val="42"/>
          <w:szCs w:val="42"/>
        </w:rPr>
        <w:t>))</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كتاب التوحيد مع شرحه فتح المجيد</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العقيدة الواسطية شرح الفوزان</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عقيدة أهل الحديث للصابوني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أصول الفقه</w:t>
      </w:r>
    </w:p>
    <w:p w:rsidR="0035017F" w:rsidRPr="0035017F" w:rsidRDefault="0066382B"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hint="cs"/>
          <w:b/>
          <w:bCs/>
          <w:color w:val="000000"/>
          <w:sz w:val="42"/>
          <w:szCs w:val="42"/>
          <w:rtl/>
        </w:rPr>
        <w:t>تاريخ</w:t>
      </w:r>
      <w:r w:rsidR="0035017F" w:rsidRPr="0035017F">
        <w:rPr>
          <w:rFonts w:ascii="Al-QuranAlKareem" w:eastAsia="Times New Roman" w:hAnsi="Al-QuranAlKareem" w:cs="Al-QuranAlKareem"/>
          <w:b/>
          <w:bCs/>
          <w:color w:val="000000"/>
          <w:sz w:val="42"/>
          <w:szCs w:val="42"/>
          <w:rtl/>
        </w:rPr>
        <w:t xml:space="preserve"> التشريع الإسلامي لعمر الأشقر</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 xml:space="preserve">مذكرة في أصول الفقه </w:t>
      </w:r>
      <w:r w:rsidR="0066382B" w:rsidRPr="0035017F">
        <w:rPr>
          <w:rFonts w:ascii="Al-QuranAlKareem" w:eastAsia="Times New Roman" w:hAnsi="Al-QuranAlKareem" w:cs="Al-QuranAlKareem" w:hint="cs"/>
          <w:b/>
          <w:bCs/>
          <w:color w:val="000000"/>
          <w:sz w:val="42"/>
          <w:szCs w:val="42"/>
          <w:rtl/>
        </w:rPr>
        <w:t>الشنقيطي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روضة الناظر لابن قدامة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الفقه</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الروضة الندية صديق حسن خان</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الروضة الندية صديق حسن خان</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فقه السنة سيد سابق مع تمام المنة للألباني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السيرة النبوية والتاريخ</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تاريخ الخلفاء للسيوطي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صحيح السيرة لأكرم ضياء العمري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صحيح القصص النبوي محمد جميل زينو</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lastRenderedPageBreak/>
        <w:t>نحو بلاغة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250 بيت من ألفية ابن مالك</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شرح ابن عقيل على الألفية الجزء الأول</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شرح ابن عقيل على الألفية باقي الجزء الأول</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المطالعة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شرح حلية طالب العلم للشيخ العثيمين</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كتب في المنهج السلفي</w:t>
      </w:r>
    </w:p>
    <w:p w:rsidR="0035017F" w:rsidRPr="0066382B" w:rsidRDefault="0035017F" w:rsidP="0035017F">
      <w:pPr>
        <w:spacing w:after="0" w:line="240" w:lineRule="auto"/>
        <w:rPr>
          <w:rFonts w:ascii="Al-QuranAlKareem" w:eastAsia="Times New Roman" w:hAnsi="Al-QuranAlKareem" w:cs="Al-QuranAlKareem"/>
          <w:color w:val="FFC000"/>
          <w:sz w:val="42"/>
          <w:szCs w:val="42"/>
        </w:rPr>
      </w:pPr>
      <w:r w:rsidRPr="0066382B">
        <w:rPr>
          <w:rFonts w:ascii="Al-QuranAlKareem" w:eastAsia="Times New Roman" w:hAnsi="Al-QuranAlKareem" w:cs="Al-QuranAlKareem"/>
          <w:b/>
          <w:bCs/>
          <w:color w:val="FFC000"/>
          <w:sz w:val="42"/>
          <w:szCs w:val="42"/>
          <w:u w:val="single"/>
          <w:rtl/>
        </w:rPr>
        <w:t>المرحلة الثالثة : مرحلة التأهيل</w:t>
      </w:r>
      <w:r w:rsidRPr="0066382B">
        <w:rPr>
          <w:rFonts w:ascii="Al-QuranAlKareem" w:eastAsia="Times New Roman" w:hAnsi="Al-QuranAlKareem" w:cs="Al-QuranAlKareem"/>
          <w:b/>
          <w:bCs/>
          <w:color w:val="FFC000"/>
          <w:sz w:val="42"/>
          <w:szCs w:val="42"/>
          <w:u w:val="single"/>
        </w:rPr>
        <w:t xml:space="preserve">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القرآن وعلومه</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نصف الأخير من القرآن الكريم</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مناهل العرفان للزرقاني أو الإتقان للسيوطي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تفسير ابن كثير معه تفسير آيات الأحكام صديق خان</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السنة وعلومها</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حديث من كل باب من بلوغ المرام</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 xml:space="preserve">سبل السلام للصنعاني نيل </w:t>
      </w:r>
      <w:r w:rsidR="0066382B" w:rsidRPr="0035017F">
        <w:rPr>
          <w:rFonts w:ascii="Al-QuranAlKareem" w:eastAsia="Times New Roman" w:hAnsi="Al-QuranAlKareem" w:cs="Al-QuranAlKareem" w:hint="cs"/>
          <w:b/>
          <w:bCs/>
          <w:color w:val="000000"/>
          <w:sz w:val="42"/>
          <w:szCs w:val="42"/>
          <w:rtl/>
        </w:rPr>
        <w:t>الأوطار للشوكان</w:t>
      </w:r>
      <w:r w:rsidR="0066382B" w:rsidRPr="0035017F">
        <w:rPr>
          <w:rFonts w:ascii="Al-QuranAlKareem" w:eastAsia="Times New Roman" w:hAnsi="Al-QuranAlKareem" w:cs="Al-QuranAlKareem" w:hint="eastAsia"/>
          <w:b/>
          <w:bCs/>
          <w:color w:val="000000"/>
          <w:sz w:val="42"/>
          <w:szCs w:val="42"/>
          <w:rtl/>
        </w:rPr>
        <w:t>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تدريب الراوي للسيوطي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التوحيد(( العقيدة</w:t>
      </w:r>
      <w:r w:rsidRPr="0035017F">
        <w:rPr>
          <w:rFonts w:ascii="Al-QuranAlKareem" w:eastAsia="Times New Roman" w:hAnsi="Al-QuranAlKareem" w:cs="Al-QuranAlKareem"/>
          <w:b/>
          <w:bCs/>
          <w:color w:val="000000"/>
          <w:sz w:val="42"/>
          <w:szCs w:val="42"/>
        </w:rPr>
        <w:t>))</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lastRenderedPageBreak/>
        <w:t>الحموية لشيخ الإسلام ابن تيمية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العقيدة الطحاوية للطحاوي أو معارج القبول للحكمي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الملل والنحل لابن حزم أو الفرق بين الفرق للبغدادي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أصول الفقه</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إعلام الموقعين لابن القيم الجوزية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قراءة في إعلام الموقعين لابن القيم</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الاعتصام للشاطبي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الفقه</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باقي فقه السنة سيد سابق مع تمام المنة للألباني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فقه مقارن بداية المجتهد ج1</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فقه مقارن بداية المجتهدج2</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السيرة النبوية والتاريخ</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التاريخ الإسلامي محمود شاكر</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التاريخ الإسلامي محمود شاكر</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قراءة من سير أعلام النبلاء للذهبي</w:t>
      </w:r>
      <w:r w:rsidRPr="0035017F">
        <w:rPr>
          <w:rFonts w:ascii="Al-QuranAlKareem" w:eastAsia="Times New Roman" w:hAnsi="Al-QuranAlKareem" w:cs="Al-QuranAlKareem"/>
          <w:b/>
          <w:bCs/>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نحو بلاغة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حفظ 250 بيت من ألفية ابن مالك الباقية</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lastRenderedPageBreak/>
        <w:t>شرح ابن عقيل على الفية ابن مالك الجزء الثاني</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كتاب علم العروض</w:t>
      </w:r>
      <w:r w:rsidRPr="0035017F">
        <w:rPr>
          <w:rFonts w:ascii="Al-QuranAlKareem" w:eastAsia="Times New Roman" w:hAnsi="Al-QuranAlKareem" w:cs="Al-QuranAlKareem"/>
          <w:b/>
          <w:bCs/>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 xml:space="preserve">فرائض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 xml:space="preserve">الرائض في علم الفرائض </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الرائض في علم الفرائض</w:t>
      </w:r>
    </w:p>
    <w:p w:rsidR="0035017F" w:rsidRPr="0035017F" w:rsidRDefault="0035017F" w:rsidP="0035017F">
      <w:pPr>
        <w:spacing w:after="0" w:line="240" w:lineRule="auto"/>
        <w:rPr>
          <w:rFonts w:ascii="Al-QuranAlKareem" w:eastAsia="Times New Roman" w:hAnsi="Al-QuranAlKareem" w:cs="Al-QuranAlKareem"/>
          <w:color w:val="000080"/>
          <w:sz w:val="42"/>
          <w:szCs w:val="42"/>
        </w:rPr>
      </w:pPr>
      <w:r w:rsidRPr="0035017F">
        <w:rPr>
          <w:rFonts w:ascii="Al-QuranAlKareem" w:eastAsia="Times New Roman" w:hAnsi="Al-QuranAlKareem" w:cs="Al-QuranAlKareem"/>
          <w:b/>
          <w:bCs/>
          <w:color w:val="000000"/>
          <w:sz w:val="42"/>
          <w:szCs w:val="42"/>
          <w:rtl/>
        </w:rPr>
        <w:t>الرائض في علم الفرائض</w:t>
      </w:r>
    </w:p>
    <w:p w:rsidR="0035017F" w:rsidRPr="0035017F" w:rsidRDefault="0035017F" w:rsidP="0035017F">
      <w:pPr>
        <w:spacing w:after="0" w:line="240" w:lineRule="auto"/>
        <w:rPr>
          <w:rFonts w:ascii="Al-QuranAlKareem" w:eastAsia="Times New Roman" w:hAnsi="Al-QuranAlKareem" w:cs="Al-QuranAlKareem"/>
          <w:color w:val="000080"/>
          <w:sz w:val="18"/>
          <w:szCs w:val="18"/>
        </w:rPr>
      </w:pPr>
      <w:r w:rsidRPr="0035017F">
        <w:rPr>
          <w:rFonts w:ascii="Al-QuranAlKareem" w:eastAsia="Times New Roman" w:hAnsi="Al-QuranAlKareem" w:cs="Al-QuranAlKareem"/>
          <w:color w:val="000000"/>
          <w:sz w:val="42"/>
          <w:szCs w:val="42"/>
          <w:rtl/>
        </w:rPr>
        <w:t>البرنامج الناجع</w:t>
      </w:r>
    </w:p>
    <w:p w:rsidR="0035017F" w:rsidRPr="0035017F" w:rsidRDefault="0035017F" w:rsidP="0035017F">
      <w:pPr>
        <w:spacing w:after="0" w:line="240" w:lineRule="auto"/>
        <w:rPr>
          <w:rFonts w:ascii="Al-QuranAlKareem" w:eastAsia="Times New Roman" w:hAnsi="Al-QuranAlKareem" w:cs="Al-QuranAlKareem"/>
          <w:color w:val="000080"/>
          <w:sz w:val="18"/>
          <w:szCs w:val="18"/>
        </w:rPr>
      </w:pPr>
      <w:r w:rsidRPr="0035017F">
        <w:rPr>
          <w:rFonts w:ascii="Al-QuranAlKareem" w:eastAsia="Times New Roman" w:hAnsi="Al-QuranAlKareem" w:cs="Al-QuranAlKareem"/>
          <w:color w:val="000000"/>
          <w:sz w:val="42"/>
          <w:szCs w:val="42"/>
          <w:rtl/>
        </w:rPr>
        <w:t>لطلب العلم الشرعي النافع</w:t>
      </w:r>
    </w:p>
    <w:p w:rsidR="0035017F" w:rsidRPr="0035017F" w:rsidRDefault="0035017F" w:rsidP="0035017F">
      <w:pPr>
        <w:spacing w:after="240" w:line="240" w:lineRule="auto"/>
        <w:rPr>
          <w:rFonts w:ascii="Al-QuranAlKareem" w:eastAsia="Times New Roman" w:hAnsi="Al-QuranAlKareem" w:cs="Al-QuranAlKareem"/>
          <w:color w:val="000080"/>
          <w:sz w:val="18"/>
          <w:szCs w:val="18"/>
        </w:rPr>
      </w:pPr>
    </w:p>
    <w:p w:rsidR="0035017F" w:rsidRPr="0035017F" w:rsidRDefault="0035017F" w:rsidP="0035017F">
      <w:pPr>
        <w:spacing w:after="0" w:line="240" w:lineRule="auto"/>
        <w:rPr>
          <w:rFonts w:ascii="Al-QuranAlKareem" w:eastAsia="Times New Roman" w:hAnsi="Al-QuranAlKareem" w:cs="Al-QuranAlKareem"/>
          <w:color w:val="000080"/>
          <w:sz w:val="18"/>
          <w:szCs w:val="18"/>
        </w:rPr>
      </w:pPr>
      <w:r w:rsidRPr="0035017F">
        <w:rPr>
          <w:rFonts w:ascii="Al-QuranAlKareem" w:eastAsia="Times New Roman" w:hAnsi="Al-QuranAlKareem" w:cs="Al-QuranAlKareem"/>
          <w:color w:val="000000"/>
          <w:sz w:val="42"/>
          <w:szCs w:val="42"/>
          <w:rtl/>
        </w:rPr>
        <w:t>وضعه</w:t>
      </w:r>
      <w:r w:rsidRPr="0035017F">
        <w:rPr>
          <w:rFonts w:ascii="Al-QuranAlKareem" w:eastAsia="Times New Roman" w:hAnsi="Al-QuranAlKareem" w:cs="Al-QuranAlKareem"/>
          <w:color w:val="000000"/>
          <w:sz w:val="42"/>
          <w:szCs w:val="42"/>
        </w:rPr>
        <w:t xml:space="preserve"> :</w:t>
      </w:r>
    </w:p>
    <w:p w:rsidR="0035017F" w:rsidRPr="0035017F" w:rsidRDefault="0035017F" w:rsidP="0035017F">
      <w:pPr>
        <w:spacing w:after="0" w:line="240" w:lineRule="auto"/>
        <w:rPr>
          <w:rFonts w:ascii="Al-QuranAlKareem" w:eastAsia="Times New Roman" w:hAnsi="Al-QuranAlKareem" w:cs="Al-QuranAlKareem"/>
          <w:color w:val="000080"/>
          <w:sz w:val="18"/>
          <w:szCs w:val="18"/>
        </w:rPr>
      </w:pPr>
      <w:r w:rsidRPr="0035017F">
        <w:rPr>
          <w:rFonts w:ascii="Al-QuranAlKareem" w:eastAsia="Times New Roman" w:hAnsi="Al-QuranAlKareem" w:cs="Al-QuranAlKareem"/>
          <w:color w:val="000000"/>
          <w:sz w:val="42"/>
          <w:szCs w:val="42"/>
          <w:rtl/>
        </w:rPr>
        <w:t>أبو بكر يوسف لعويسي</w:t>
      </w:r>
      <w:r w:rsidRPr="0035017F">
        <w:rPr>
          <w:rFonts w:ascii="Al-QuranAlKareem" w:eastAsia="Times New Roman" w:hAnsi="Al-QuranAlKareem" w:cs="Al-QuranAlKareem"/>
          <w:color w:val="000000"/>
          <w:sz w:val="18"/>
          <w:szCs w:val="18"/>
          <w:rtl/>
        </w:rPr>
        <w:t xml:space="preserve"> </w:t>
      </w:r>
    </w:p>
    <w:p w:rsidR="00D0710F" w:rsidRPr="0035017F" w:rsidRDefault="00D0710F" w:rsidP="0035017F">
      <w:pPr>
        <w:rPr>
          <w:rFonts w:ascii="Al-QuranAlKareem" w:hAnsi="Al-QuranAlKareem" w:cs="Al-QuranAlKareem"/>
          <w:lang w:bidi="ar-DZ"/>
        </w:rPr>
      </w:pPr>
    </w:p>
    <w:sectPr w:rsidR="00D0710F" w:rsidRPr="0035017F" w:rsidSect="00E32153">
      <w:headerReference w:type="even" r:id="rId6"/>
      <w:headerReference w:type="default" r:id="rId7"/>
      <w:footerReference w:type="even" r:id="rId8"/>
      <w:footerReference w:type="default" r:id="rId9"/>
      <w:headerReference w:type="first" r:id="rId10"/>
      <w:footerReference w:type="first" r:id="rId11"/>
      <w:pgSz w:w="11906" w:h="16838"/>
      <w:pgMar w:top="1440" w:right="1133" w:bottom="1440" w:left="993" w:header="708" w:footer="708" w:gutter="0"/>
      <w:pgBorders w:offsetFrom="page">
        <w:top w:val="gems" w:sz="8" w:space="24" w:color="auto"/>
        <w:left w:val="gems" w:sz="8" w:space="24" w:color="auto"/>
        <w:bottom w:val="gems" w:sz="8" w:space="24" w:color="auto"/>
        <w:right w:val="gems" w:sz="8"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0666" w:rsidRDefault="00060666" w:rsidP="00E32153">
      <w:pPr>
        <w:spacing w:after="0" w:line="240" w:lineRule="auto"/>
      </w:pPr>
      <w:r>
        <w:separator/>
      </w:r>
    </w:p>
  </w:endnote>
  <w:endnote w:type="continuationSeparator" w:id="1">
    <w:p w:rsidR="00060666" w:rsidRDefault="00060666" w:rsidP="00E321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l-QuranAlKareem">
    <w:panose1 w:val="02000000000000000000"/>
    <w:charset w:val="00"/>
    <w:family w:val="auto"/>
    <w:pitch w:val="variable"/>
    <w:sig w:usb0="00002007"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71B" w:rsidRDefault="00E4671B">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98"/>
      <w:gridCol w:w="1000"/>
      <w:gridCol w:w="4498"/>
    </w:tblGrid>
    <w:tr w:rsidR="00E32153">
      <w:trPr>
        <w:trHeight w:val="151"/>
      </w:trPr>
      <w:tc>
        <w:tcPr>
          <w:tcW w:w="2250" w:type="pct"/>
          <w:tcBorders>
            <w:bottom w:val="single" w:sz="4" w:space="0" w:color="4F81BD" w:themeColor="accent1"/>
          </w:tcBorders>
        </w:tcPr>
        <w:p w:rsidR="00E32153" w:rsidRDefault="00E32153">
          <w:pPr>
            <w:pStyle w:val="En-tte"/>
            <w:rPr>
              <w:rFonts w:asciiTheme="majorHAnsi" w:eastAsiaTheme="majorEastAsia" w:hAnsiTheme="majorHAnsi" w:cstheme="majorBidi"/>
              <w:b/>
              <w:bCs/>
            </w:rPr>
          </w:pPr>
        </w:p>
      </w:tc>
      <w:tc>
        <w:tcPr>
          <w:tcW w:w="500" w:type="pct"/>
          <w:vMerge w:val="restart"/>
          <w:noWrap/>
          <w:vAlign w:val="center"/>
        </w:tcPr>
        <w:p w:rsidR="00E32153" w:rsidRDefault="00E32153">
          <w:pPr>
            <w:pStyle w:val="Sansinterligne"/>
            <w:rPr>
              <w:rFonts w:asciiTheme="majorHAnsi" w:hAnsiTheme="majorHAnsi"/>
            </w:rPr>
          </w:pPr>
          <w:r>
            <w:rPr>
              <w:rFonts w:asciiTheme="majorHAnsi" w:hAnsiTheme="majorHAnsi"/>
              <w:b/>
            </w:rPr>
            <w:t xml:space="preserve">Page </w:t>
          </w:r>
          <w:fldSimple w:instr=" PAGE  \* MERGEFORMAT ">
            <w:r w:rsidR="00C5157F" w:rsidRPr="00C5157F">
              <w:rPr>
                <w:rFonts w:asciiTheme="majorHAnsi" w:hAnsiTheme="majorHAnsi"/>
                <w:b/>
                <w:noProof/>
              </w:rPr>
              <w:t>1</w:t>
            </w:r>
          </w:fldSimple>
        </w:p>
      </w:tc>
      <w:tc>
        <w:tcPr>
          <w:tcW w:w="2250" w:type="pct"/>
          <w:tcBorders>
            <w:bottom w:val="single" w:sz="4" w:space="0" w:color="4F81BD" w:themeColor="accent1"/>
          </w:tcBorders>
        </w:tcPr>
        <w:p w:rsidR="00E32153" w:rsidRDefault="00E32153">
          <w:pPr>
            <w:pStyle w:val="En-tte"/>
            <w:rPr>
              <w:rFonts w:asciiTheme="majorHAnsi" w:eastAsiaTheme="majorEastAsia" w:hAnsiTheme="majorHAnsi" w:cstheme="majorBidi"/>
              <w:b/>
              <w:bCs/>
            </w:rPr>
          </w:pPr>
        </w:p>
      </w:tc>
    </w:tr>
    <w:tr w:rsidR="00E32153">
      <w:trPr>
        <w:trHeight w:val="150"/>
      </w:trPr>
      <w:tc>
        <w:tcPr>
          <w:tcW w:w="2250" w:type="pct"/>
          <w:tcBorders>
            <w:top w:val="single" w:sz="4" w:space="0" w:color="4F81BD" w:themeColor="accent1"/>
          </w:tcBorders>
        </w:tcPr>
        <w:p w:rsidR="00E32153" w:rsidRDefault="00E32153">
          <w:pPr>
            <w:pStyle w:val="En-tte"/>
            <w:rPr>
              <w:rFonts w:asciiTheme="majorHAnsi" w:eastAsiaTheme="majorEastAsia" w:hAnsiTheme="majorHAnsi" w:cstheme="majorBidi"/>
              <w:b/>
              <w:bCs/>
            </w:rPr>
          </w:pPr>
        </w:p>
      </w:tc>
      <w:tc>
        <w:tcPr>
          <w:tcW w:w="500" w:type="pct"/>
          <w:vMerge/>
        </w:tcPr>
        <w:p w:rsidR="00E32153" w:rsidRDefault="00E32153">
          <w:pPr>
            <w:pStyle w:val="En-tte"/>
            <w:jc w:val="center"/>
            <w:rPr>
              <w:rFonts w:asciiTheme="majorHAnsi" w:eastAsiaTheme="majorEastAsia" w:hAnsiTheme="majorHAnsi" w:cstheme="majorBidi"/>
              <w:b/>
              <w:bCs/>
            </w:rPr>
          </w:pPr>
        </w:p>
      </w:tc>
      <w:tc>
        <w:tcPr>
          <w:tcW w:w="2250" w:type="pct"/>
          <w:tcBorders>
            <w:top w:val="single" w:sz="4" w:space="0" w:color="4F81BD" w:themeColor="accent1"/>
          </w:tcBorders>
        </w:tcPr>
        <w:p w:rsidR="00E32153" w:rsidRDefault="00E32153">
          <w:pPr>
            <w:pStyle w:val="En-tte"/>
            <w:rPr>
              <w:rFonts w:asciiTheme="majorHAnsi" w:eastAsiaTheme="majorEastAsia" w:hAnsiTheme="majorHAnsi" w:cstheme="majorBidi"/>
              <w:b/>
              <w:bCs/>
            </w:rPr>
          </w:pPr>
        </w:p>
      </w:tc>
    </w:tr>
  </w:tbl>
  <w:p w:rsidR="00E32153" w:rsidRDefault="00E32153">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71B" w:rsidRDefault="00E4671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0666" w:rsidRDefault="00060666" w:rsidP="00E32153">
      <w:pPr>
        <w:spacing w:after="0" w:line="240" w:lineRule="auto"/>
      </w:pPr>
      <w:r>
        <w:separator/>
      </w:r>
    </w:p>
  </w:footnote>
  <w:footnote w:type="continuationSeparator" w:id="1">
    <w:p w:rsidR="00060666" w:rsidRDefault="00060666" w:rsidP="00E321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71B" w:rsidRDefault="00B75F98">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55459" o:spid="_x0000_s3075" type="#_x0000_t136" style="position:absolute;left:0;text-align:left;margin-left:0;margin-top:0;width:541.65pt;height:147.7pt;rotation:315;z-index:-251652096;mso-position-horizontal:center;mso-position-horizontal-relative:margin;mso-position-vertical:center;mso-position-vertical-relative:margin" o:allowincell="f" fillcolor="#d99594 [1941]" stroked="f">
          <v:fill opacity=".5"/>
          <v:textpath style="font-family:&quot;Calibri&quot;;font-size:1pt" string="شبكة الأمين السلفية"/>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153" w:rsidRPr="00E32153" w:rsidRDefault="00B75F98" w:rsidP="00E4671B">
    <w:pPr>
      <w:pStyle w:val="En-tte"/>
      <w:ind w:right="-576"/>
      <w:rPr>
        <w:rFonts w:asciiTheme="majorHAnsi" w:eastAsiaTheme="majorEastAsia" w:hAnsiTheme="majorHAnsi" w:cstheme="majorBidi"/>
        <w:sz w:val="28"/>
        <w:szCs w:val="28"/>
        <w:lang w:val="fr-FR"/>
      </w:rPr>
    </w:pPr>
    <w:r w:rsidRPr="00B75F98">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55460" o:spid="_x0000_s3076" type="#_x0000_t136" style="position:absolute;left:0;text-align:left;margin-left:0;margin-top:0;width:541.65pt;height:147.7pt;rotation:315;z-index:-251650048;mso-position-horizontal:center;mso-position-horizontal-relative:margin;mso-position-vertical:center;mso-position-vertical-relative:margin" o:allowincell="f" fillcolor="#d99594 [1941]" stroked="f">
          <v:fill opacity=".5"/>
          <v:textpath style="font-family:&quot;Calibri&quot;;font-size:1pt" string="شبكة الأمين السلفية"/>
          <w10:wrap anchorx="margin" anchory="margin"/>
        </v:shape>
      </w:pict>
    </w:r>
    <w:sdt>
      <w:sdtPr>
        <w:rPr>
          <w:rFonts w:asciiTheme="majorHAnsi" w:eastAsiaTheme="majorEastAsia" w:hAnsiTheme="majorHAnsi" w:cstheme="majorBidi"/>
          <w:sz w:val="28"/>
          <w:szCs w:val="28"/>
          <w:rtl/>
        </w:rPr>
        <w:alias w:val="Titre"/>
        <w:id w:val="270721805"/>
        <w:placeholder>
          <w:docPart w:val="86BF1B6539A74FE485C326227DF96DBB"/>
        </w:placeholder>
        <w:dataBinding w:prefixMappings="xmlns:ns0='http://schemas.openxmlformats.org/package/2006/metadata/core-properties' xmlns:ns1='http://purl.org/dc/elements/1.1/'" w:xpath="/ns0:coreProperties[1]/ns1:title[1]" w:storeItemID="{6C3C8BC8-F283-45AE-878A-BAB7291924A1}"/>
        <w:text/>
      </w:sdtPr>
      <w:sdtContent>
        <w:r w:rsidR="00E4671B">
          <w:rPr>
            <w:rFonts w:asciiTheme="majorHAnsi" w:eastAsiaTheme="majorEastAsia" w:hAnsiTheme="majorHAnsi" w:cstheme="majorBidi" w:hint="cs"/>
            <w:sz w:val="28"/>
            <w:szCs w:val="28"/>
            <w:rtl/>
          </w:rPr>
          <w:t>الشيخ الفاضل ابي بكر يوس</w:t>
        </w:r>
        <w:r w:rsidR="00E4671B">
          <w:rPr>
            <w:rFonts w:asciiTheme="majorHAnsi" w:eastAsiaTheme="majorEastAsia" w:hAnsiTheme="majorHAnsi" w:cstheme="majorBidi" w:hint="eastAsia"/>
            <w:sz w:val="28"/>
            <w:szCs w:val="28"/>
            <w:rtl/>
          </w:rPr>
          <w:t>ف</w:t>
        </w:r>
        <w:r w:rsidR="00E4671B">
          <w:rPr>
            <w:rFonts w:asciiTheme="majorHAnsi" w:eastAsiaTheme="majorEastAsia" w:hAnsiTheme="majorHAnsi" w:cstheme="majorBidi" w:hint="cs"/>
            <w:sz w:val="28"/>
            <w:szCs w:val="28"/>
            <w:rtl/>
          </w:rPr>
          <w:t xml:space="preserve"> لعويسي</w:t>
        </w:r>
      </w:sdtContent>
    </w:sdt>
  </w:p>
  <w:p w:rsidR="00E32153" w:rsidRPr="00E32153" w:rsidRDefault="00B75F98">
    <w:pPr>
      <w:pStyle w:val="En-tte"/>
      <w:rPr>
        <w:lang w:val="fr-FR"/>
      </w:rPr>
    </w:pPr>
    <w:r w:rsidRPr="00B75F98">
      <w:rPr>
        <w:rFonts w:asciiTheme="majorHAnsi" w:eastAsiaTheme="majorEastAsia" w:hAnsiTheme="majorHAnsi" w:cstheme="majorBidi"/>
        <w:sz w:val="28"/>
        <w:szCs w:val="28"/>
        <w:lang w:val="fr-FR" w:eastAsia="zh-TW"/>
      </w:rPr>
      <w:pict>
        <v:shapetype id="_x0000_t202" coordsize="21600,21600" o:spt="202" path="m,l,21600r21600,l21600,xe">
          <v:stroke joinstyle="miter"/>
          <v:path gradientshapeok="t" o:connecttype="rect"/>
        </v:shapetype>
        <v:shape id="_x0000_s3073" type="#_x0000_t202" style="position:absolute;left:0;text-align:left;margin-left:502.65pt;margin-top:0;width:36pt;height:36pt;z-index:251660288;mso-position-horizontal-relative:right-margin-area;mso-position-vertical-relative:margin;mso-width-relative:margin;v-text-anchor:bottom" o:allowincell="f" stroked="f">
          <v:shadow type="perspective" opacity=".5" origin=".5,.5" offset="4pt,5pt" offset2="20pt,22pt" matrix="1.25,,,1.25"/>
          <v:textbox style="mso-next-textbox:#_x0000_s3073" inset="0,0,0,0">
            <w:txbxContent>
              <w:p w:rsidR="00E32153" w:rsidRDefault="00B75F98">
                <w:pPr>
                  <w:pStyle w:val="Sansinterligne"/>
                  <w:pBdr>
                    <w:top w:val="single" w:sz="24" w:space="8" w:color="9BBB59" w:themeColor="accent3"/>
                    <w:bottom w:val="single" w:sz="24" w:space="8" w:color="9BBB59" w:themeColor="accent3"/>
                  </w:pBdr>
                  <w:jc w:val="center"/>
                  <w:rPr>
                    <w:rFonts w:asciiTheme="majorHAnsi" w:hAnsiTheme="majorHAnsi"/>
                    <w:sz w:val="28"/>
                    <w:szCs w:val="28"/>
                  </w:rPr>
                </w:pPr>
                <w:fldSimple w:instr=" PAGE   \* MERGEFORMAT ">
                  <w:r w:rsidR="00C5157F" w:rsidRPr="00C5157F">
                    <w:rPr>
                      <w:rFonts w:asciiTheme="majorHAnsi" w:hAnsiTheme="majorHAnsi"/>
                      <w:noProof/>
                      <w:sz w:val="28"/>
                      <w:szCs w:val="28"/>
                    </w:rPr>
                    <w:t>1</w:t>
                  </w:r>
                </w:fldSimple>
              </w:p>
            </w:txbxContent>
          </v:textbox>
          <w10:wrap anchorx="page"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71B" w:rsidRDefault="00B75F98">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55458" o:spid="_x0000_s3074" type="#_x0000_t136" style="position:absolute;left:0;text-align:left;margin-left:0;margin-top:0;width:541.65pt;height:147.7pt;rotation:315;z-index:-251654144;mso-position-horizontal:center;mso-position-horizontal-relative:margin;mso-position-vertical:center;mso-position-vertical-relative:margin" o:allowincell="f" fillcolor="#d99594 [1941]" stroked="f">
          <v:fill opacity=".5"/>
          <v:textpath style="font-family:&quot;Calibri&quot;;font-size:1pt" string="شبكة الأمين السلفية"/>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8"/>
    <o:shapelayout v:ext="edit">
      <o:idmap v:ext="edit" data="3"/>
    </o:shapelayout>
  </w:hdrShapeDefaults>
  <w:footnotePr>
    <w:footnote w:id="0"/>
    <w:footnote w:id="1"/>
  </w:footnotePr>
  <w:endnotePr>
    <w:endnote w:id="0"/>
    <w:endnote w:id="1"/>
  </w:endnotePr>
  <w:compat/>
  <w:rsids>
    <w:rsidRoot w:val="0035017F"/>
    <w:rsid w:val="0000630E"/>
    <w:rsid w:val="00060666"/>
    <w:rsid w:val="00086C3E"/>
    <w:rsid w:val="00125E51"/>
    <w:rsid w:val="00143B04"/>
    <w:rsid w:val="001F44D8"/>
    <w:rsid w:val="002020BB"/>
    <w:rsid w:val="002106ED"/>
    <w:rsid w:val="002174AB"/>
    <w:rsid w:val="0024236E"/>
    <w:rsid w:val="002C6EB7"/>
    <w:rsid w:val="002D23DC"/>
    <w:rsid w:val="00304A3E"/>
    <w:rsid w:val="0035017F"/>
    <w:rsid w:val="003E11C1"/>
    <w:rsid w:val="00405FF7"/>
    <w:rsid w:val="004071C7"/>
    <w:rsid w:val="005C6CD1"/>
    <w:rsid w:val="00631E8D"/>
    <w:rsid w:val="00656503"/>
    <w:rsid w:val="0066382B"/>
    <w:rsid w:val="007209D8"/>
    <w:rsid w:val="00734A4D"/>
    <w:rsid w:val="008117D9"/>
    <w:rsid w:val="0083763E"/>
    <w:rsid w:val="00841E71"/>
    <w:rsid w:val="00872FB3"/>
    <w:rsid w:val="008D4483"/>
    <w:rsid w:val="008E1485"/>
    <w:rsid w:val="008F6E26"/>
    <w:rsid w:val="009F1F4C"/>
    <w:rsid w:val="00AD50B6"/>
    <w:rsid w:val="00AE04C0"/>
    <w:rsid w:val="00AF2AF7"/>
    <w:rsid w:val="00B75F98"/>
    <w:rsid w:val="00BB5839"/>
    <w:rsid w:val="00BE39A1"/>
    <w:rsid w:val="00C4642D"/>
    <w:rsid w:val="00C5157F"/>
    <w:rsid w:val="00C74DE2"/>
    <w:rsid w:val="00C946E7"/>
    <w:rsid w:val="00C97496"/>
    <w:rsid w:val="00C97F64"/>
    <w:rsid w:val="00CD1660"/>
    <w:rsid w:val="00D0710F"/>
    <w:rsid w:val="00D55879"/>
    <w:rsid w:val="00DD1068"/>
    <w:rsid w:val="00E23D10"/>
    <w:rsid w:val="00E32153"/>
    <w:rsid w:val="00E4671B"/>
    <w:rsid w:val="00EF2E24"/>
    <w:rsid w:val="00F51308"/>
    <w:rsid w:val="00FF008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10F"/>
    <w:pPr>
      <w:bidi/>
    </w:pPr>
  </w:style>
  <w:style w:type="paragraph" w:styleId="Titre2">
    <w:name w:val="heading 2"/>
    <w:basedOn w:val="Normal"/>
    <w:link w:val="Titre2Car"/>
    <w:uiPriority w:val="9"/>
    <w:qFormat/>
    <w:rsid w:val="0035017F"/>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35017F"/>
    <w:rPr>
      <w:rFonts w:ascii="Times New Roman" w:eastAsia="Times New Roman" w:hAnsi="Times New Roman" w:cs="Times New Roman"/>
      <w:b/>
      <w:bCs/>
      <w:sz w:val="36"/>
      <w:szCs w:val="36"/>
    </w:rPr>
  </w:style>
  <w:style w:type="paragraph" w:styleId="En-tte">
    <w:name w:val="header"/>
    <w:basedOn w:val="Normal"/>
    <w:link w:val="En-tteCar"/>
    <w:uiPriority w:val="99"/>
    <w:unhideWhenUsed/>
    <w:rsid w:val="00E32153"/>
    <w:pPr>
      <w:tabs>
        <w:tab w:val="center" w:pos="4153"/>
        <w:tab w:val="right" w:pos="8306"/>
      </w:tabs>
      <w:spacing w:after="0" w:line="240" w:lineRule="auto"/>
    </w:pPr>
  </w:style>
  <w:style w:type="character" w:customStyle="1" w:styleId="En-tteCar">
    <w:name w:val="En-tête Car"/>
    <w:basedOn w:val="Policepardfaut"/>
    <w:link w:val="En-tte"/>
    <w:uiPriority w:val="99"/>
    <w:rsid w:val="00E32153"/>
  </w:style>
  <w:style w:type="paragraph" w:styleId="Pieddepage">
    <w:name w:val="footer"/>
    <w:basedOn w:val="Normal"/>
    <w:link w:val="PieddepageCar"/>
    <w:uiPriority w:val="99"/>
    <w:semiHidden/>
    <w:unhideWhenUsed/>
    <w:rsid w:val="00E32153"/>
    <w:pPr>
      <w:tabs>
        <w:tab w:val="center" w:pos="4153"/>
        <w:tab w:val="right" w:pos="8306"/>
      </w:tabs>
      <w:spacing w:after="0" w:line="240" w:lineRule="auto"/>
    </w:pPr>
  </w:style>
  <w:style w:type="character" w:customStyle="1" w:styleId="PieddepageCar">
    <w:name w:val="Pied de page Car"/>
    <w:basedOn w:val="Policepardfaut"/>
    <w:link w:val="Pieddepage"/>
    <w:uiPriority w:val="99"/>
    <w:semiHidden/>
    <w:rsid w:val="00E32153"/>
  </w:style>
  <w:style w:type="paragraph" w:styleId="Sansinterligne">
    <w:name w:val="No Spacing"/>
    <w:link w:val="SansinterligneCar"/>
    <w:uiPriority w:val="1"/>
    <w:qFormat/>
    <w:rsid w:val="00E32153"/>
    <w:pPr>
      <w:spacing w:after="0" w:line="240" w:lineRule="auto"/>
    </w:pPr>
    <w:rPr>
      <w:rFonts w:eastAsiaTheme="minorEastAsia"/>
      <w:lang w:val="fr-FR"/>
    </w:rPr>
  </w:style>
  <w:style w:type="character" w:customStyle="1" w:styleId="SansinterligneCar">
    <w:name w:val="Sans interligne Car"/>
    <w:basedOn w:val="Policepardfaut"/>
    <w:link w:val="Sansinterligne"/>
    <w:uiPriority w:val="1"/>
    <w:rsid w:val="00E32153"/>
    <w:rPr>
      <w:rFonts w:eastAsiaTheme="minorEastAsia"/>
      <w:lang w:val="fr-FR"/>
    </w:rPr>
  </w:style>
  <w:style w:type="paragraph" w:styleId="Textedebulles">
    <w:name w:val="Balloon Text"/>
    <w:basedOn w:val="Normal"/>
    <w:link w:val="TextedebullesCar"/>
    <w:uiPriority w:val="99"/>
    <w:semiHidden/>
    <w:unhideWhenUsed/>
    <w:rsid w:val="00E3215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3215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80317142">
      <w:bodyDiv w:val="1"/>
      <w:marLeft w:val="0"/>
      <w:marRight w:val="0"/>
      <w:marTop w:val="0"/>
      <w:marBottom w:val="0"/>
      <w:divBdr>
        <w:top w:val="none" w:sz="0" w:space="0" w:color="auto"/>
        <w:left w:val="none" w:sz="0" w:space="0" w:color="auto"/>
        <w:bottom w:val="none" w:sz="0" w:space="0" w:color="auto"/>
        <w:right w:val="none" w:sz="0" w:space="0" w:color="auto"/>
      </w:divBdr>
      <w:divsChild>
        <w:div w:id="1780636218">
          <w:marLeft w:val="0"/>
          <w:marRight w:val="0"/>
          <w:marTop w:val="0"/>
          <w:marBottom w:val="0"/>
          <w:divBdr>
            <w:top w:val="none" w:sz="0" w:space="0" w:color="auto"/>
            <w:left w:val="none" w:sz="0" w:space="0" w:color="auto"/>
            <w:bottom w:val="none" w:sz="0" w:space="0" w:color="auto"/>
            <w:right w:val="none" w:sz="0" w:space="0" w:color="auto"/>
          </w:divBdr>
          <w:divsChild>
            <w:div w:id="889152785">
              <w:marLeft w:val="0"/>
              <w:marRight w:val="0"/>
              <w:marTop w:val="0"/>
              <w:marBottom w:val="0"/>
              <w:divBdr>
                <w:top w:val="none" w:sz="0" w:space="0" w:color="auto"/>
                <w:left w:val="none" w:sz="0" w:space="0" w:color="auto"/>
                <w:bottom w:val="none" w:sz="0" w:space="0" w:color="auto"/>
                <w:right w:val="none" w:sz="0" w:space="0" w:color="auto"/>
              </w:divBdr>
              <w:divsChild>
                <w:div w:id="5527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3895">
          <w:marLeft w:val="0"/>
          <w:marRight w:val="0"/>
          <w:marTop w:val="0"/>
          <w:marBottom w:val="0"/>
          <w:divBdr>
            <w:top w:val="none" w:sz="0" w:space="0" w:color="auto"/>
            <w:left w:val="none" w:sz="0" w:space="0" w:color="auto"/>
            <w:bottom w:val="none" w:sz="0" w:space="0" w:color="auto"/>
            <w:right w:val="none" w:sz="0" w:space="0" w:color="auto"/>
          </w:divBdr>
          <w:divsChild>
            <w:div w:id="20568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6BF1B6539A74FE485C326227DF96DBB"/>
        <w:category>
          <w:name w:val="Général"/>
          <w:gallery w:val="placeholder"/>
        </w:category>
        <w:types>
          <w:type w:val="bbPlcHdr"/>
        </w:types>
        <w:behaviors>
          <w:behavior w:val="content"/>
        </w:behaviors>
        <w:guid w:val="{9B4A275B-408C-4B31-B18D-5635A41200C1}"/>
      </w:docPartPr>
      <w:docPartBody>
        <w:p w:rsidR="00792426" w:rsidRDefault="00867DCA" w:rsidP="00867DCA">
          <w:pPr>
            <w:pStyle w:val="86BF1B6539A74FE485C326227DF96DBB"/>
          </w:pPr>
          <w:r>
            <w:rPr>
              <w:rFonts w:asciiTheme="majorHAnsi" w:eastAsiaTheme="majorEastAsia" w:hAnsiTheme="majorHAnsi" w:cstheme="majorBidi"/>
              <w:sz w:val="28"/>
              <w:szCs w:val="28"/>
              <w:lang w:val="fr-FR"/>
            </w:rPr>
            <w:t>[Tapez le titre du document]</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l-QuranAlKareem">
    <w:panose1 w:val="02000000000000000000"/>
    <w:charset w:val="00"/>
    <w:family w:val="auto"/>
    <w:pitch w:val="variable"/>
    <w:sig w:usb0="00002007"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67DCA"/>
    <w:rsid w:val="00792426"/>
    <w:rsid w:val="00867DCA"/>
    <w:rsid w:val="0087346C"/>
    <w:rsid w:val="00A8057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426"/>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86BF1B6539A74FE485C326227DF96DBB">
    <w:name w:val="86BF1B6539A74FE485C326227DF96DBB"/>
    <w:rsid w:val="00867DCA"/>
    <w:pPr>
      <w:bidi/>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47</Pages>
  <Words>8753</Words>
  <Characters>36562</Characters>
  <Application>Microsoft Office Word</Application>
  <DocSecurity>0</DocSecurity>
  <Lines>789</Lines>
  <Paragraphs>150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الشيخ الفاضل ابي بكر يوسف لعويسي</dc:title>
  <dc:creator>الدعوة السلفية</dc:creator>
  <cp:lastModifiedBy>الدعوة السلفية</cp:lastModifiedBy>
  <cp:revision>42</cp:revision>
  <dcterms:created xsi:type="dcterms:W3CDTF">2017-02-21T16:48:00Z</dcterms:created>
  <dcterms:modified xsi:type="dcterms:W3CDTF">2017-02-21T20:46:00Z</dcterms:modified>
</cp:coreProperties>
</file>